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8" w:rsidRPr="009C2FAA" w:rsidRDefault="00253628" w:rsidP="00253628">
      <w:pPr>
        <w:jc w:val="center"/>
        <w:rPr>
          <w:rFonts w:ascii="黑体" w:eastAsia="黑体"/>
          <w:b/>
          <w:sz w:val="36"/>
          <w:szCs w:val="36"/>
        </w:rPr>
      </w:pPr>
      <w:r w:rsidRPr="009C2FAA">
        <w:rPr>
          <w:rFonts w:ascii="黑体" w:eastAsia="黑体" w:hint="eastAsia"/>
          <w:b/>
          <w:sz w:val="36"/>
          <w:szCs w:val="36"/>
        </w:rPr>
        <w:t>201</w:t>
      </w:r>
      <w:r w:rsidR="00AE0582" w:rsidRPr="009C2FAA">
        <w:rPr>
          <w:rFonts w:ascii="黑体" w:eastAsia="黑体" w:hint="eastAsia"/>
          <w:b/>
          <w:sz w:val="36"/>
          <w:szCs w:val="36"/>
        </w:rPr>
        <w:t>8</w:t>
      </w:r>
      <w:r w:rsidRPr="009C2FAA">
        <w:rPr>
          <w:rFonts w:ascii="黑体" w:eastAsia="黑体" w:hint="eastAsia"/>
          <w:b/>
          <w:sz w:val="36"/>
          <w:szCs w:val="36"/>
        </w:rPr>
        <w:t>年杨浦区中小学阳光体育大联赛</w:t>
      </w:r>
    </w:p>
    <w:p w:rsidR="00253628" w:rsidRPr="009C2FAA" w:rsidRDefault="00253628" w:rsidP="00253628">
      <w:pPr>
        <w:jc w:val="center"/>
        <w:rPr>
          <w:rFonts w:ascii="黑体" w:eastAsia="黑体"/>
          <w:b/>
          <w:sz w:val="36"/>
          <w:szCs w:val="36"/>
        </w:rPr>
      </w:pPr>
      <w:r w:rsidRPr="009C2FAA">
        <w:rPr>
          <w:rFonts w:ascii="黑体" w:eastAsia="黑体" w:hint="eastAsia"/>
          <w:b/>
          <w:sz w:val="36"/>
          <w:szCs w:val="36"/>
        </w:rPr>
        <w:t>网球比赛竞赛规程</w:t>
      </w:r>
    </w:p>
    <w:p w:rsidR="00253628" w:rsidRPr="008F370C" w:rsidRDefault="00253628" w:rsidP="00253628">
      <w:pPr>
        <w:jc w:val="center"/>
        <w:rPr>
          <w:rFonts w:ascii="黑体" w:eastAsia="黑体"/>
          <w:sz w:val="32"/>
          <w:szCs w:val="32"/>
        </w:rPr>
      </w:pP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一、主办单位：杨浦区教育局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杨浦区体育局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二、承办单位：杨浦</w:t>
      </w:r>
      <w:proofErr w:type="gramStart"/>
      <w:r>
        <w:rPr>
          <w:rFonts w:hint="eastAsia"/>
          <w:sz w:val="28"/>
          <w:szCs w:val="28"/>
        </w:rPr>
        <w:t>区体教</w:t>
      </w:r>
      <w:proofErr w:type="gramEnd"/>
      <w:r>
        <w:rPr>
          <w:rFonts w:hint="eastAsia"/>
          <w:sz w:val="28"/>
          <w:szCs w:val="28"/>
        </w:rPr>
        <w:t>结合联席会议办公室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杨浦区青少年业余体育学校</w:t>
      </w:r>
    </w:p>
    <w:p w:rsidR="00242F76" w:rsidRDefault="00242F76" w:rsidP="00242F76">
      <w:pPr>
        <w:spacing w:line="480" w:lineRule="exact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上海市青少年校外体育活动中心（杨浦）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三、协办单位：杨浦区网球协会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四、竞赛日期和地点</w:t>
      </w:r>
    </w:p>
    <w:p w:rsidR="00253628" w:rsidRDefault="00253628" w:rsidP="009C2FAA">
      <w:pPr>
        <w:spacing w:line="480" w:lineRule="exact"/>
        <w:ind w:leftChars="207" w:left="1835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竞赛时间：</w:t>
      </w:r>
      <w:r>
        <w:rPr>
          <w:sz w:val="28"/>
          <w:szCs w:val="28"/>
        </w:rPr>
        <w:t>201</w:t>
      </w:r>
      <w:r w:rsidR="00AE058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9C2FA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E2037E">
        <w:rPr>
          <w:rFonts w:hint="eastAsia"/>
          <w:sz w:val="28"/>
          <w:szCs w:val="28"/>
        </w:rPr>
        <w:t>2</w:t>
      </w:r>
      <w:r w:rsidR="00E51660">
        <w:rPr>
          <w:rFonts w:hint="eastAsia"/>
          <w:sz w:val="28"/>
          <w:szCs w:val="28"/>
        </w:rPr>
        <w:t>日</w:t>
      </w:r>
      <w:r w:rsidR="009C2FAA">
        <w:rPr>
          <w:rFonts w:hint="eastAsia"/>
          <w:sz w:val="28"/>
          <w:szCs w:val="28"/>
        </w:rPr>
        <w:t xml:space="preserve"> </w:t>
      </w:r>
      <w:r w:rsidR="009C2FAA">
        <w:rPr>
          <w:rFonts w:hint="eastAsia"/>
          <w:sz w:val="28"/>
          <w:szCs w:val="28"/>
        </w:rPr>
        <w:t>（周</w:t>
      </w:r>
      <w:r w:rsidR="00E2037E">
        <w:rPr>
          <w:rFonts w:hint="eastAsia"/>
          <w:sz w:val="28"/>
          <w:szCs w:val="28"/>
        </w:rPr>
        <w:t>五</w:t>
      </w:r>
      <w:r w:rsidR="009C2FAA">
        <w:rPr>
          <w:rFonts w:hint="eastAsia"/>
          <w:sz w:val="28"/>
          <w:szCs w:val="28"/>
        </w:rPr>
        <w:t>）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竞赛地点：杨浦区</w:t>
      </w:r>
      <w:r w:rsidR="009C2FAA">
        <w:rPr>
          <w:rFonts w:hint="eastAsia"/>
          <w:sz w:val="28"/>
          <w:szCs w:val="28"/>
        </w:rPr>
        <w:t>体育活动中心</w:t>
      </w:r>
      <w:r>
        <w:rPr>
          <w:rFonts w:hint="eastAsia"/>
          <w:sz w:val="28"/>
          <w:szCs w:val="28"/>
        </w:rPr>
        <w:t>网球场（舒兰路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号）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五、竞赛分组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男子组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女子组（分高中、初中、小学三个组别）</w:t>
      </w:r>
    </w:p>
    <w:p w:rsidR="00253628" w:rsidRDefault="00253628" w:rsidP="00253628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六、参赛办法：</w:t>
      </w:r>
    </w:p>
    <w:p w:rsidR="00253628" w:rsidRDefault="00253628" w:rsidP="0025362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、凡属杨浦区中、小学在读并经过训练的学生均可由学校组队报名参赛。</w:t>
      </w:r>
    </w:p>
    <w:p w:rsidR="00253628" w:rsidRDefault="00253628" w:rsidP="0025362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、各参赛组别年龄规定：</w:t>
      </w:r>
    </w:p>
    <w:p w:rsidR="00253628" w:rsidRDefault="00253628" w:rsidP="00253628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小学组：</w:t>
      </w:r>
      <w:r>
        <w:rPr>
          <w:sz w:val="28"/>
          <w:szCs w:val="28"/>
        </w:rPr>
        <w:t>200</w:t>
      </w:r>
      <w:r w:rsidR="00AE058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日以后（含）出生的在读生；</w:t>
      </w:r>
    </w:p>
    <w:p w:rsidR="00253628" w:rsidRDefault="00253628" w:rsidP="0025362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初中组：</w:t>
      </w:r>
      <w:r>
        <w:rPr>
          <w:sz w:val="28"/>
          <w:szCs w:val="28"/>
        </w:rPr>
        <w:t>200</w:t>
      </w:r>
      <w:r w:rsidR="009C2FA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FB0A80">
        <w:rPr>
          <w:rFonts w:hint="eastAsia"/>
          <w:sz w:val="28"/>
          <w:szCs w:val="28"/>
        </w:rPr>
        <w:t>日以后（含）出生的在读生；</w:t>
      </w:r>
    </w:p>
    <w:p w:rsidR="00FB0A80" w:rsidRPr="00FB0A80" w:rsidRDefault="00FB0A80" w:rsidP="0025362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高中组：</w:t>
      </w:r>
      <w:r>
        <w:rPr>
          <w:rFonts w:hint="eastAsia"/>
          <w:sz w:val="28"/>
          <w:szCs w:val="28"/>
        </w:rPr>
        <w:t>199</w:t>
      </w:r>
      <w:r w:rsidR="00AE058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日以后（含）出生的在读生。</w:t>
      </w:r>
    </w:p>
    <w:p w:rsidR="00253628" w:rsidRDefault="00253628" w:rsidP="00E51660">
      <w:pPr>
        <w:spacing w:line="520" w:lineRule="exact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、各代表队可</w:t>
      </w:r>
      <w:proofErr w:type="gramStart"/>
      <w:r>
        <w:rPr>
          <w:rFonts w:hint="eastAsia"/>
          <w:sz w:val="28"/>
          <w:szCs w:val="28"/>
        </w:rPr>
        <w:t>报领队</w:t>
      </w:r>
      <w:proofErr w:type="gramEnd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名，教练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名，运动员报名人数不限。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七、竞赛办法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采用中国网球协会最新公布的《网球竞赛规程》及有关规定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男女单打均采用单循环赛办法决出一至八名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各组单项比赛的竞赛办法：男女单打均采用抢六局（无占先）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每场比赛用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球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赛前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分钟到场报到，如超过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分钟做弃权处理</w:t>
      </w:r>
    </w:p>
    <w:p w:rsidR="00E51660" w:rsidRDefault="00E51660" w:rsidP="00253628">
      <w:pPr>
        <w:spacing w:line="480" w:lineRule="exact"/>
        <w:ind w:firstLine="435"/>
        <w:rPr>
          <w:sz w:val="28"/>
          <w:szCs w:val="28"/>
        </w:rPr>
      </w:pP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八、录取名次、计牌计分和奖励办法</w:t>
      </w:r>
    </w:p>
    <w:p w:rsidR="00253628" w:rsidRDefault="00253628" w:rsidP="00E51660">
      <w:pPr>
        <w:spacing w:line="48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各组别单打比赛均录取前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名，实际参赛不足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人（队）的，减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录取名次。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各项目前八名运动员颁发奖状。</w:t>
      </w:r>
    </w:p>
    <w:p w:rsidR="00C74CE9" w:rsidRPr="00C74CE9" w:rsidRDefault="00253628" w:rsidP="00242F76">
      <w:pPr>
        <w:spacing w:line="52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九、报名截止日期：</w:t>
      </w:r>
      <w:r w:rsidR="00E2037E" w:rsidRPr="00E2037E">
        <w:rPr>
          <w:rFonts w:hint="eastAsia"/>
          <w:sz w:val="28"/>
          <w:szCs w:val="28"/>
        </w:rPr>
        <w:t>在上海市学生体育网上报名</w:t>
      </w:r>
      <w:r>
        <w:rPr>
          <w:rFonts w:hint="eastAsia"/>
          <w:sz w:val="28"/>
          <w:szCs w:val="28"/>
        </w:rPr>
        <w:t>，报名截止至</w:t>
      </w:r>
      <w:r>
        <w:rPr>
          <w:rFonts w:hint="eastAsia"/>
          <w:sz w:val="28"/>
          <w:szCs w:val="28"/>
        </w:rPr>
        <w:t>201</w:t>
      </w:r>
      <w:r w:rsidR="00AE058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9C2FAA"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月</w:t>
      </w:r>
      <w:r w:rsidR="009C2FAA">
        <w:rPr>
          <w:rFonts w:hint="eastAsia"/>
          <w:sz w:val="28"/>
          <w:szCs w:val="28"/>
        </w:rPr>
        <w:t xml:space="preserve"> 26</w:t>
      </w:r>
      <w:r>
        <w:rPr>
          <w:rFonts w:hint="eastAsia"/>
          <w:sz w:val="28"/>
          <w:szCs w:val="28"/>
        </w:rPr>
        <w:t>日晚</w:t>
      </w:r>
      <w:r w:rsidR="00C74CE9">
        <w:rPr>
          <w:rFonts w:hint="eastAsia"/>
          <w:sz w:val="28"/>
          <w:szCs w:val="28"/>
        </w:rPr>
        <w:t>11:55</w:t>
      </w:r>
      <w:r w:rsidR="00831CA1">
        <w:rPr>
          <w:rFonts w:hint="eastAsia"/>
          <w:sz w:val="28"/>
          <w:szCs w:val="28"/>
        </w:rPr>
        <w:t>，过时不予编排。报名咨询电话：</w:t>
      </w:r>
      <w:r w:rsidR="00831CA1">
        <w:rPr>
          <w:rFonts w:hint="eastAsia"/>
          <w:sz w:val="28"/>
          <w:szCs w:val="28"/>
        </w:rPr>
        <w:t>65803429</w:t>
      </w:r>
      <w:r w:rsidR="00831CA1">
        <w:rPr>
          <w:rFonts w:hint="eastAsia"/>
          <w:sz w:val="28"/>
          <w:szCs w:val="28"/>
        </w:rPr>
        <w:t>。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十、申诉与纪律</w:t>
      </w:r>
    </w:p>
    <w:p w:rsidR="00253628" w:rsidRDefault="00253628" w:rsidP="00253628">
      <w:pPr>
        <w:spacing w:line="48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 w:rsidR="00831CA1">
        <w:rPr>
          <w:rFonts w:hint="eastAsia"/>
          <w:sz w:val="28"/>
          <w:szCs w:val="28"/>
        </w:rPr>
        <w:t>《</w:t>
      </w:r>
      <w:r w:rsidR="00E51660">
        <w:rPr>
          <w:rFonts w:hint="eastAsia"/>
          <w:sz w:val="28"/>
          <w:szCs w:val="28"/>
        </w:rPr>
        <w:t>杨浦区中小学生阳光体育大联赛</w:t>
      </w:r>
      <w:r>
        <w:rPr>
          <w:rFonts w:hint="eastAsia"/>
          <w:sz w:val="28"/>
          <w:szCs w:val="28"/>
        </w:rPr>
        <w:t>竞赛规程总则</w:t>
      </w:r>
      <w:r w:rsidR="00831CA1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的规定执行。</w:t>
      </w:r>
    </w:p>
    <w:p w:rsidR="00831CA1" w:rsidRDefault="00253628" w:rsidP="00E51660">
      <w:pPr>
        <w:spacing w:line="480" w:lineRule="exact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十一、裁判员和仲裁委员按照</w:t>
      </w:r>
      <w:proofErr w:type="gramStart"/>
      <w:r w:rsidR="00831CA1">
        <w:rPr>
          <w:rFonts w:hint="eastAsia"/>
          <w:sz w:val="28"/>
          <w:szCs w:val="28"/>
        </w:rPr>
        <w:t>《</w:t>
      </w:r>
      <w:proofErr w:type="gramEnd"/>
      <w:r w:rsidR="00E51660">
        <w:rPr>
          <w:rFonts w:hint="eastAsia"/>
          <w:sz w:val="28"/>
          <w:szCs w:val="28"/>
        </w:rPr>
        <w:t>杨浦区中小学生阳光体育大联赛竞赛</w:t>
      </w:r>
    </w:p>
    <w:p w:rsidR="00253628" w:rsidRDefault="00E51660" w:rsidP="00E51660">
      <w:pPr>
        <w:spacing w:line="480" w:lineRule="exact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规程总则</w:t>
      </w:r>
      <w:proofErr w:type="gramStart"/>
      <w:r w:rsidR="00831CA1">
        <w:rPr>
          <w:rFonts w:hint="eastAsia"/>
          <w:sz w:val="28"/>
          <w:szCs w:val="28"/>
        </w:rPr>
        <w:t>》</w:t>
      </w:r>
      <w:proofErr w:type="gramEnd"/>
      <w:r>
        <w:rPr>
          <w:rFonts w:hint="eastAsia"/>
          <w:sz w:val="28"/>
          <w:szCs w:val="28"/>
        </w:rPr>
        <w:t>的规定执行</w:t>
      </w:r>
      <w:r w:rsidR="00253628">
        <w:rPr>
          <w:rFonts w:hint="eastAsia"/>
          <w:sz w:val="28"/>
          <w:szCs w:val="28"/>
        </w:rPr>
        <w:t>。</w:t>
      </w:r>
    </w:p>
    <w:p w:rsidR="00253628" w:rsidRDefault="00253628" w:rsidP="00E51660">
      <w:pPr>
        <w:spacing w:line="480" w:lineRule="exact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十二、本规程的解释权和修改权属</w:t>
      </w:r>
      <w:r w:rsidR="00E51660">
        <w:rPr>
          <w:rFonts w:hint="eastAsia"/>
          <w:sz w:val="28"/>
          <w:szCs w:val="28"/>
        </w:rPr>
        <w:t>杨浦区中小学生阳光体育大联赛组委会</w:t>
      </w:r>
      <w:r>
        <w:rPr>
          <w:rFonts w:hint="eastAsia"/>
          <w:sz w:val="28"/>
          <w:szCs w:val="28"/>
        </w:rPr>
        <w:t>。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十三、未尽事项，另行通知。</w:t>
      </w:r>
      <w:r>
        <w:rPr>
          <w:sz w:val="28"/>
          <w:szCs w:val="28"/>
        </w:rPr>
        <w:t xml:space="preserve">      </w:t>
      </w:r>
    </w:p>
    <w:p w:rsidR="00253628" w:rsidRDefault="00253628" w:rsidP="00253628">
      <w:pPr>
        <w:spacing w:line="480" w:lineRule="exact"/>
        <w:rPr>
          <w:sz w:val="28"/>
          <w:szCs w:val="28"/>
        </w:rPr>
      </w:pPr>
    </w:p>
    <w:p w:rsidR="00CA1EC8" w:rsidRDefault="00CA1EC8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Default="00242F76"/>
    <w:p w:rsidR="00242F76" w:rsidRPr="00F53503" w:rsidRDefault="00242F76" w:rsidP="00242F76"/>
    <w:p w:rsidR="00242F76" w:rsidRPr="00242F76" w:rsidRDefault="00242F76"/>
    <w:sectPr w:rsidR="00242F76" w:rsidRPr="00242F76" w:rsidSect="0099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26" w:rsidRDefault="00004926" w:rsidP="00253628">
      <w:r>
        <w:separator/>
      </w:r>
    </w:p>
  </w:endnote>
  <w:endnote w:type="continuationSeparator" w:id="0">
    <w:p w:rsidR="00004926" w:rsidRDefault="00004926" w:rsidP="0025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26" w:rsidRDefault="00004926" w:rsidP="00253628">
      <w:r>
        <w:separator/>
      </w:r>
    </w:p>
  </w:footnote>
  <w:footnote w:type="continuationSeparator" w:id="0">
    <w:p w:rsidR="00004926" w:rsidRDefault="00004926" w:rsidP="00253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628"/>
    <w:rsid w:val="00004926"/>
    <w:rsid w:val="00170A01"/>
    <w:rsid w:val="001730C4"/>
    <w:rsid w:val="001C5A06"/>
    <w:rsid w:val="00242F76"/>
    <w:rsid w:val="00253628"/>
    <w:rsid w:val="004140E1"/>
    <w:rsid w:val="0072065B"/>
    <w:rsid w:val="00737CF5"/>
    <w:rsid w:val="007E3382"/>
    <w:rsid w:val="00831CA1"/>
    <w:rsid w:val="008F370C"/>
    <w:rsid w:val="00905ACE"/>
    <w:rsid w:val="009337E1"/>
    <w:rsid w:val="00995413"/>
    <w:rsid w:val="009C2FAA"/>
    <w:rsid w:val="00A93BD7"/>
    <w:rsid w:val="00AA32FA"/>
    <w:rsid w:val="00AE0582"/>
    <w:rsid w:val="00C74CE9"/>
    <w:rsid w:val="00CA1EC8"/>
    <w:rsid w:val="00CE0567"/>
    <w:rsid w:val="00D801D8"/>
    <w:rsid w:val="00E2037E"/>
    <w:rsid w:val="00E51660"/>
    <w:rsid w:val="00F53503"/>
    <w:rsid w:val="00FB0A80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628"/>
    <w:rPr>
      <w:sz w:val="18"/>
      <w:szCs w:val="18"/>
    </w:rPr>
  </w:style>
  <w:style w:type="character" w:styleId="a5">
    <w:name w:val="Hyperlink"/>
    <w:basedOn w:val="a0"/>
    <w:uiPriority w:val="99"/>
    <w:unhideWhenUsed/>
    <w:rsid w:val="00253628"/>
    <w:rPr>
      <w:color w:val="0000FF"/>
      <w:u w:val="single"/>
    </w:rPr>
  </w:style>
  <w:style w:type="character" w:customStyle="1" w:styleId="15">
    <w:name w:val="15"/>
    <w:basedOn w:val="a0"/>
    <w:rsid w:val="00242F7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9</cp:revision>
  <cp:lastPrinted>2017-02-15T03:12:00Z</cp:lastPrinted>
  <dcterms:created xsi:type="dcterms:W3CDTF">2018-01-04T02:58:00Z</dcterms:created>
  <dcterms:modified xsi:type="dcterms:W3CDTF">2018-02-24T06:26:00Z</dcterms:modified>
</cp:coreProperties>
</file>