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282" w:rsidRDefault="009B2282" w:rsidP="009B2282">
      <w:pPr>
        <w:pStyle w:val="a3"/>
        <w:spacing w:beforeLines="75"/>
        <w:outlineLvl w:val="2"/>
        <w:rPr>
          <w:rFonts w:hint="eastAsia"/>
        </w:rPr>
      </w:pPr>
      <w:r>
        <w:rPr>
          <w:rFonts w:hint="eastAsia"/>
        </w:rPr>
        <w:t>杨浦区幼儿园见习教师规范化培训</w:t>
      </w:r>
    </w:p>
    <w:p w:rsidR="009B2282" w:rsidRDefault="009B2282" w:rsidP="009B2282">
      <w:pPr>
        <w:pStyle w:val="a3"/>
        <w:spacing w:afterLines="50"/>
        <w:rPr>
          <w:rFonts w:hint="eastAsia"/>
        </w:rPr>
      </w:pPr>
      <w:r>
        <w:rPr>
          <w:rFonts w:hint="eastAsia"/>
        </w:rPr>
        <w:t>学员</w:t>
      </w:r>
      <w:r>
        <w:t>量化评价表</w:t>
      </w:r>
      <w:r>
        <w:rPr>
          <w:rFonts w:hint="eastAsia"/>
        </w:rPr>
        <w:t>【聘任学校用】（表</w:t>
      </w:r>
      <w:r>
        <w:rPr>
          <w:rFonts w:hint="eastAsia"/>
        </w:rPr>
        <w:t>25</w:t>
      </w:r>
      <w:r>
        <w:rPr>
          <w:rFonts w:hint="eastAsia"/>
        </w:rPr>
        <w:t>）</w:t>
      </w:r>
    </w:p>
    <w:tbl>
      <w:tblPr>
        <w:tblW w:w="0" w:type="auto"/>
        <w:tblInd w:w="-4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1134"/>
        <w:gridCol w:w="1049"/>
        <w:gridCol w:w="2135"/>
        <w:gridCol w:w="785"/>
        <w:gridCol w:w="1175"/>
        <w:gridCol w:w="923"/>
        <w:gridCol w:w="924"/>
        <w:gridCol w:w="927"/>
        <w:gridCol w:w="797"/>
      </w:tblGrid>
      <w:tr w:rsidR="009B2282" w:rsidTr="00561136">
        <w:trPr>
          <w:trHeight w:val="567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姓    名</w:t>
            </w:r>
          </w:p>
        </w:tc>
        <w:tc>
          <w:tcPr>
            <w:tcW w:w="3184" w:type="dxa"/>
            <w:gridSpan w:val="2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78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聘用单位</w:t>
            </w:r>
          </w:p>
        </w:tc>
        <w:tc>
          <w:tcPr>
            <w:tcW w:w="2098" w:type="dxa"/>
            <w:gridSpan w:val="2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培训学校</w:t>
            </w:r>
          </w:p>
        </w:tc>
        <w:tc>
          <w:tcPr>
            <w:tcW w:w="1724" w:type="dxa"/>
            <w:gridSpan w:val="2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任教年级</w:t>
            </w:r>
          </w:p>
        </w:tc>
        <w:tc>
          <w:tcPr>
            <w:tcW w:w="3184" w:type="dxa"/>
            <w:gridSpan w:val="2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78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任教学科</w:t>
            </w:r>
          </w:p>
        </w:tc>
        <w:tc>
          <w:tcPr>
            <w:tcW w:w="2098" w:type="dxa"/>
            <w:gridSpan w:val="2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联系方式</w:t>
            </w:r>
          </w:p>
        </w:tc>
        <w:tc>
          <w:tcPr>
            <w:tcW w:w="1724" w:type="dxa"/>
            <w:gridSpan w:val="2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</w:tr>
      <w:tr w:rsidR="009B2282" w:rsidTr="00561136">
        <w:trPr>
          <w:trHeight w:val="285"/>
        </w:trPr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模块</w:t>
            </w:r>
          </w:p>
        </w:tc>
        <w:tc>
          <w:tcPr>
            <w:tcW w:w="3969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细</w:t>
            </w:r>
            <w:r>
              <w:rPr>
                <w:rFonts w:ascii="楷体_GB2312" w:eastAsia="楷体_GB2312" w:hAnsi="楷体_GB2312" w:hint="eastAsia"/>
                <w:b/>
                <w:color w:val="000000"/>
                <w:szCs w:val="21"/>
              </w:rPr>
              <w:t xml:space="preserve">        </w:t>
            </w: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目</w:t>
            </w:r>
          </w:p>
        </w:tc>
        <w:tc>
          <w:tcPr>
            <w:tcW w:w="4746" w:type="dxa"/>
            <w:gridSpan w:val="5"/>
            <w:tcBorders>
              <w:tl2br w:val="nil"/>
              <w:tr2bl w:val="nil"/>
            </w:tcBorders>
          </w:tcPr>
          <w:p w:rsidR="009B2282" w:rsidRPr="00D87F8C" w:rsidRDefault="009B2282" w:rsidP="00561136">
            <w:pPr>
              <w:autoSpaceDN w:val="0"/>
              <w:ind w:firstLineChars="0" w:firstLine="0"/>
              <w:jc w:val="center"/>
              <w:textAlignment w:val="top"/>
              <w:rPr>
                <w:rFonts w:ascii="Times New Roman"/>
                <w:b/>
                <w:color w:val="000000"/>
                <w:sz w:val="2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100-90</w:t>
            </w:r>
            <w:r w:rsidRPr="00D87F8C">
              <w:rPr>
                <w:b/>
                <w:color w:val="000000"/>
                <w:sz w:val="20"/>
                <w:szCs w:val="21"/>
              </w:rPr>
              <w:t>优秀</w:t>
            </w:r>
            <w:r>
              <w:rPr>
                <w:rFonts w:hint="eastAsia"/>
                <w:b/>
                <w:color w:val="000000"/>
                <w:sz w:val="20"/>
                <w:szCs w:val="21"/>
              </w:rPr>
              <w:t>、</w:t>
            </w: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89-80</w:t>
            </w:r>
            <w:r w:rsidRPr="00D87F8C">
              <w:rPr>
                <w:b/>
                <w:color w:val="000000"/>
                <w:sz w:val="20"/>
                <w:szCs w:val="21"/>
              </w:rPr>
              <w:t>良好</w:t>
            </w:r>
            <w:r>
              <w:rPr>
                <w:rFonts w:hint="eastAsia"/>
                <w:b/>
                <w:color w:val="000000"/>
                <w:sz w:val="20"/>
                <w:szCs w:val="21"/>
              </w:rPr>
              <w:t>、</w:t>
            </w: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79-60</w:t>
            </w:r>
            <w:r w:rsidRPr="00D87F8C">
              <w:rPr>
                <w:b/>
                <w:color w:val="000000"/>
                <w:sz w:val="20"/>
                <w:szCs w:val="21"/>
              </w:rPr>
              <w:t>合格</w:t>
            </w:r>
            <w:r>
              <w:rPr>
                <w:rFonts w:hint="eastAsia"/>
                <w:b/>
                <w:color w:val="000000"/>
                <w:sz w:val="20"/>
                <w:szCs w:val="21"/>
              </w:rPr>
              <w:t>、</w:t>
            </w: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60</w:t>
            </w: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以下</w:t>
            </w:r>
            <w:r w:rsidRPr="00D87F8C">
              <w:rPr>
                <w:b/>
                <w:color w:val="000000"/>
                <w:sz w:val="20"/>
                <w:szCs w:val="21"/>
              </w:rPr>
              <w:t>有待改进</w:t>
            </w:r>
          </w:p>
        </w:tc>
      </w:tr>
      <w:tr w:rsidR="009B2282" w:rsidTr="00561136"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szCs w:val="21"/>
              </w:rPr>
            </w:pPr>
          </w:p>
        </w:tc>
        <w:tc>
          <w:tcPr>
            <w:tcW w:w="3969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学生自评（</w:t>
            </w:r>
            <w:r>
              <w:rPr>
                <w:rFonts w:ascii="Times New Roman"/>
                <w:color w:val="000000"/>
                <w:szCs w:val="21"/>
              </w:rPr>
              <w:t>10%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学科带教导师评价（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班主任带教导师评价（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培训基地学校评价（50%）</w:t>
            </w: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总评</w:t>
            </w:r>
          </w:p>
        </w:tc>
      </w:tr>
      <w:tr w:rsidR="009B2282" w:rsidTr="00561136">
        <w:trPr>
          <w:trHeight w:val="567"/>
        </w:trPr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职业</w:t>
            </w: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道德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与修养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10分</w:t>
            </w: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360" w:lineRule="exact"/>
              <w:rPr>
                <w:rFonts w:ascii="宋体" w:hAnsi="宋体"/>
                <w:color w:val="000000"/>
                <w:spacing w:val="-3"/>
                <w:w w:val="98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撰写个人规划和参培计划书</w:t>
            </w:r>
            <w:r w:rsidRPr="00D03A61">
              <w:rPr>
                <w:rFonts w:ascii="宋体" w:hAnsi="宋体" w:hint="eastAsia"/>
                <w:bCs/>
                <w:spacing w:val="-3"/>
                <w:w w:val="98"/>
                <w:sz w:val="20"/>
                <w:szCs w:val="20"/>
              </w:rPr>
              <w:t>。2分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36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学习《于漪教育思想》网络课程，撰写1篇读书心得。2分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360" w:lineRule="exac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pacing w:val="-3"/>
                <w:w w:val="99"/>
                <w:sz w:val="20"/>
                <w:szCs w:val="20"/>
              </w:rPr>
              <w:t>完成6篇见习教师职业生涯体验随笔。2分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ind w:firstLineChars="0" w:firstLine="0"/>
              <w:jc w:val="both"/>
              <w:rPr>
                <w:color w:val="000000"/>
                <w:sz w:val="20"/>
              </w:rPr>
            </w:pPr>
            <w:r w:rsidRPr="00D03A61">
              <w:rPr>
                <w:rFonts w:hint="eastAsia"/>
                <w:bCs/>
                <w:sz w:val="20"/>
              </w:rPr>
              <w:t>完成见习教师规范化培训总结（包括对教师的职业感悟）。2分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autoSpaceDN w:val="0"/>
              <w:ind w:firstLineChars="0" w:firstLine="0"/>
              <w:jc w:val="both"/>
              <w:textAlignment w:val="center"/>
              <w:rPr>
                <w:color w:val="000000"/>
                <w:sz w:val="20"/>
              </w:rPr>
            </w:pPr>
            <w:r w:rsidRPr="00D03A61">
              <w:rPr>
                <w:bCs/>
                <w:sz w:val="20"/>
              </w:rPr>
              <w:t>与人沟通与团队协作。</w:t>
            </w:r>
            <w:r w:rsidRPr="00D03A61">
              <w:rPr>
                <w:rFonts w:hint="eastAsia"/>
                <w:bCs/>
                <w:sz w:val="20"/>
              </w:rPr>
              <w:t>2分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保教经历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与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一日活动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40分</w:t>
            </w: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116F23" w:rsidRDefault="009B2282" w:rsidP="00561136">
            <w:pPr>
              <w:pStyle w:val="NewNew"/>
              <w:spacing w:line="37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116F23">
              <w:rPr>
                <w:rFonts w:ascii="宋体" w:hAnsi="宋体" w:hint="eastAsia"/>
                <w:sz w:val="20"/>
                <w:szCs w:val="20"/>
              </w:rPr>
              <w:t>读国家《</w:t>
            </w:r>
            <w:r w:rsidRPr="00116F23">
              <w:rPr>
                <w:rFonts w:ascii="宋体" w:hAnsi="宋体"/>
                <w:sz w:val="20"/>
                <w:szCs w:val="20"/>
              </w:rPr>
              <w:t>3-6</w:t>
            </w:r>
            <w:r w:rsidRPr="00116F23">
              <w:rPr>
                <w:rFonts w:ascii="宋体" w:hAnsi="宋体" w:hint="eastAsia"/>
                <w:sz w:val="20"/>
                <w:szCs w:val="20"/>
              </w:rPr>
              <w:t>岁儿童学习与发展指南》，解读《上海市学前教育课程指南》，了解幼儿园课程内容，撰写学习交流发言提纲。</w:t>
            </w:r>
            <w:r>
              <w:rPr>
                <w:rFonts w:ascii="宋体" w:hAnsi="宋体" w:hint="eastAsia"/>
                <w:sz w:val="20"/>
                <w:szCs w:val="20"/>
              </w:rPr>
              <w:t>5分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116F23" w:rsidRDefault="009B2282" w:rsidP="00561136">
            <w:pPr>
              <w:pStyle w:val="NewNew"/>
              <w:spacing w:line="37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116F23">
              <w:rPr>
                <w:rFonts w:hint="eastAsia"/>
                <w:sz w:val="20"/>
                <w:szCs w:val="20"/>
              </w:rPr>
              <w:t>幼儿园主题活动内容分析，方案撰写，设计交流并实践一次主题活动，对活动有效性作分析</w:t>
            </w:r>
            <w:r w:rsidRPr="00116F23">
              <w:rPr>
                <w:sz w:val="20"/>
                <w:szCs w:val="20"/>
              </w:rPr>
              <w:t>;</w:t>
            </w:r>
            <w:r w:rsidRPr="00116F23">
              <w:rPr>
                <w:rFonts w:hint="eastAsia"/>
                <w:sz w:val="20"/>
                <w:szCs w:val="20"/>
              </w:rPr>
              <w:t>。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116F23" w:rsidRDefault="009B2282" w:rsidP="00561136">
            <w:pPr>
              <w:pStyle w:val="NewNew"/>
              <w:spacing w:line="37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116F23">
              <w:rPr>
                <w:rFonts w:hint="eastAsia"/>
                <w:sz w:val="20"/>
                <w:szCs w:val="20"/>
              </w:rPr>
              <w:t>观察</w:t>
            </w:r>
            <w:r w:rsidRPr="00116F23">
              <w:rPr>
                <w:sz w:val="20"/>
                <w:szCs w:val="20"/>
              </w:rPr>
              <w:t>6</w:t>
            </w:r>
            <w:r w:rsidRPr="00116F23">
              <w:rPr>
                <w:rFonts w:hint="eastAsia"/>
                <w:sz w:val="20"/>
                <w:szCs w:val="20"/>
              </w:rPr>
              <w:t>次基地带教活动，撰写学习报告。并评价其他教师的保教活动或游戏。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116F23" w:rsidRDefault="009B2282" w:rsidP="00561136">
            <w:pPr>
              <w:pStyle w:val="NewNew"/>
              <w:spacing w:line="37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116F23">
              <w:rPr>
                <w:rFonts w:ascii="宋体" w:hAnsi="宋体" w:hint="eastAsia"/>
                <w:bCs/>
                <w:sz w:val="20"/>
                <w:szCs w:val="20"/>
              </w:rPr>
              <w:t>学习撰写考评课活动设计并录像，观看后自我评析，在组内交流。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5分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116F23" w:rsidRDefault="009B2282" w:rsidP="00561136">
            <w:pPr>
              <w:pStyle w:val="NewNew"/>
              <w:spacing w:line="37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116F23">
              <w:rPr>
                <w:rFonts w:hint="eastAsia"/>
                <w:sz w:val="20"/>
                <w:szCs w:val="20"/>
              </w:rPr>
              <w:t>在游戏、区域（角）活动中观察幼儿行为，记录并分析。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116F23" w:rsidRDefault="009B2282" w:rsidP="00561136">
            <w:pPr>
              <w:pStyle w:val="NewNew"/>
              <w:spacing w:line="37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116F23">
              <w:rPr>
                <w:rFonts w:hint="eastAsia"/>
                <w:sz w:val="20"/>
                <w:szCs w:val="20"/>
              </w:rPr>
              <w:t>有目的地对个别幼儿作跟踪调查，对其某阶段发展情况撰写个案分析；对各类活动中幼儿群</w:t>
            </w:r>
            <w:r w:rsidRPr="00116F23">
              <w:rPr>
                <w:rFonts w:hint="eastAsia"/>
                <w:sz w:val="20"/>
                <w:szCs w:val="20"/>
              </w:rPr>
              <w:lastRenderedPageBreak/>
              <w:t>体活动状况能进行观察与分析判断。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10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116F23" w:rsidRDefault="009B2282" w:rsidP="00561136">
            <w:pPr>
              <w:pStyle w:val="NewNew"/>
              <w:spacing w:line="38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116F23">
              <w:rPr>
                <w:rFonts w:hint="eastAsia"/>
                <w:sz w:val="20"/>
                <w:szCs w:val="20"/>
              </w:rPr>
              <w:t>一日活动实例记录（来园接待、生活保育、室内游戏、户外活动、离园活动）。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10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116F23" w:rsidRDefault="009B2282" w:rsidP="00561136">
            <w:pPr>
              <w:pStyle w:val="NewNew"/>
              <w:spacing w:line="38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116F23">
              <w:rPr>
                <w:rFonts w:hint="eastAsia"/>
                <w:sz w:val="20"/>
                <w:szCs w:val="20"/>
              </w:rPr>
              <w:t>撰写幼儿园半日活动设计，附一类活动详案并实践，对各环节活动的有效性作分析。</w:t>
            </w:r>
            <w:r>
              <w:rPr>
                <w:rFonts w:hint="eastAsia"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10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116F23" w:rsidRDefault="009B2282" w:rsidP="00561136">
            <w:pPr>
              <w:pStyle w:val="NewNew"/>
              <w:spacing w:line="380" w:lineRule="exact"/>
              <w:rPr>
                <w:rFonts w:ascii="宋体" w:hAnsi="宋体" w:hint="eastAsia"/>
                <w:bCs/>
                <w:sz w:val="20"/>
                <w:szCs w:val="20"/>
              </w:rPr>
            </w:pPr>
            <w:r w:rsidRPr="00116F23">
              <w:rPr>
                <w:rFonts w:ascii="宋体" w:hAnsi="宋体" w:hint="eastAsia"/>
                <w:bCs/>
                <w:sz w:val="20"/>
                <w:szCs w:val="20"/>
              </w:rPr>
              <w:t>编写周、日计划，</w:t>
            </w:r>
            <w:r w:rsidRPr="00116F23">
              <w:rPr>
                <w:rFonts w:hint="eastAsia"/>
                <w:sz w:val="20"/>
                <w:szCs w:val="20"/>
              </w:rPr>
              <w:t>，撰写一周班级保教工作分析报告。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班级工作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与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育儿指导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40分</w:t>
            </w: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38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跟随结队教师就某个问题作一次家访，并定期与家长进行交流。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8分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380" w:lineRule="exact"/>
              <w:rPr>
                <w:rFonts w:ascii="宋体" w:hAnsi="宋体" w:hint="eastAsia"/>
                <w:bCs/>
                <w:spacing w:val="-3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跟随结队教师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就家园共育的主题，设计亲子开放活动。，8分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38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pacing w:val="-3"/>
                <w:sz w:val="20"/>
                <w:szCs w:val="20"/>
              </w:rPr>
              <w:t>对班级幼儿养成</w:t>
            </w:r>
            <w:r w:rsidRPr="00D03A61">
              <w:rPr>
                <w:rFonts w:ascii="宋体" w:hAnsi="宋体" w:hint="eastAsia"/>
                <w:bCs/>
                <w:spacing w:val="-3"/>
                <w:sz w:val="20"/>
                <w:szCs w:val="20"/>
              </w:rPr>
              <w:t>行为培养的调研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、分析、记录6分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41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对幼儿个案进行记录和分析，学会撰写幼儿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身心</w:t>
            </w: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发展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状况学期评定短语。6分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44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41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学习记录班务会议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6分</w:t>
            </w: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41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跟随带教教师学习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，就</w:t>
            </w: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一次节日主题活动方案设计。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6分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保教研究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与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专业发展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10分</w:t>
            </w: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D03A61" w:rsidRDefault="009B2282" w:rsidP="00561136">
            <w:pPr>
              <w:pStyle w:val="NewNew"/>
              <w:spacing w:line="410" w:lineRule="exact"/>
              <w:rPr>
                <w:rFonts w:ascii="宋体" w:hAnsi="宋体"/>
                <w:bCs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精读导师推荐的专业书，写出读书笔记；根据自身专业发展需求，自学有关书籍。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5分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44"/>
        </w:trPr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ind w:firstLineChars="0" w:firstLine="0"/>
              <w:rPr>
                <w:szCs w:val="21"/>
              </w:rPr>
            </w:pPr>
          </w:p>
        </w:tc>
        <w:tc>
          <w:tcPr>
            <w:tcW w:w="3969" w:type="dxa"/>
            <w:gridSpan w:val="3"/>
            <w:tcBorders>
              <w:tl2br w:val="nil"/>
              <w:tr2bl w:val="nil"/>
            </w:tcBorders>
            <w:vAlign w:val="center"/>
          </w:tcPr>
          <w:p w:rsidR="009B2282" w:rsidRPr="003B12DF" w:rsidRDefault="009B2282" w:rsidP="00561136">
            <w:pPr>
              <w:pStyle w:val="NewNew"/>
              <w:spacing w:line="410" w:lineRule="exact"/>
              <w:rPr>
                <w:rFonts w:ascii="宋体" w:hAnsi="宋体"/>
                <w:bCs/>
                <w:sz w:val="20"/>
                <w:szCs w:val="20"/>
              </w:rPr>
            </w:pPr>
            <w:r w:rsidRPr="003B12DF">
              <w:rPr>
                <w:rFonts w:hint="eastAsia"/>
                <w:sz w:val="20"/>
                <w:szCs w:val="20"/>
              </w:rPr>
              <w:t>参与教研活动并作记录。设计一次在教研组内主持活动讨论的预案。参与区级集中培训的记录与个人体会。</w:t>
            </w: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完成个人专业发展计划。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分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10"/>
        </w:trPr>
        <w:tc>
          <w:tcPr>
            <w:tcW w:w="5103" w:type="dxa"/>
            <w:gridSpan w:val="4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240" w:lineRule="auto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总评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9B2282" w:rsidTr="00561136">
        <w:trPr>
          <w:trHeight w:val="567"/>
        </w:trPr>
        <w:tc>
          <w:tcPr>
            <w:tcW w:w="2183" w:type="dxa"/>
            <w:gridSpan w:val="2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学校个性指标</w:t>
            </w:r>
          </w:p>
          <w:p w:rsidR="009B2282" w:rsidRDefault="009B2282" w:rsidP="00561136">
            <w:pPr>
              <w:autoSpaceDN w:val="0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（特色加分）</w:t>
            </w:r>
          </w:p>
        </w:tc>
        <w:tc>
          <w:tcPr>
            <w:tcW w:w="2920" w:type="dxa"/>
            <w:gridSpan w:val="2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（培训学校自行填写）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9B2282" w:rsidRDefault="009B228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</w:tbl>
    <w:p w:rsidR="00B31BE9" w:rsidRDefault="009B2282">
      <w:r>
        <w:rPr>
          <w:rFonts w:ascii="仿宋_GB2312" w:eastAsia="仿宋_GB2312" w:hAnsi="仿宋_GB2312" w:cs="仿宋_GB2312" w:hint="eastAsia"/>
          <w:szCs w:val="22"/>
        </w:rPr>
        <w:br w:type="page"/>
      </w:r>
    </w:p>
    <w:sectPr w:rsidR="00B31BE9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2282"/>
    <w:rsid w:val="009B2282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82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9B2282"/>
    <w:rPr>
      <w:rFonts w:eastAsia="方正大标宋简体"/>
      <w:sz w:val="28"/>
      <w:szCs w:val="28"/>
    </w:rPr>
  </w:style>
  <w:style w:type="paragraph" w:customStyle="1" w:styleId="a3">
    <w:name w:val="四号标宋"/>
    <w:basedOn w:val="a"/>
    <w:link w:val="CharChar"/>
    <w:rsid w:val="009B2282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  <w:style w:type="paragraph" w:customStyle="1" w:styleId="NewNew">
    <w:name w:val="正文 New New"/>
    <w:rsid w:val="009B2282"/>
    <w:pPr>
      <w:widowControl w:val="0"/>
      <w:spacing w:line="440" w:lineRule="exact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2017-05-11T02:18:00Z</dcterms:created>
  <dcterms:modified xsi:type="dcterms:W3CDTF">2017-05-11T02:18:00Z</dcterms:modified>
</cp:coreProperties>
</file>