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1A2" w:rsidRPr="00832BEF" w:rsidRDefault="000B01A2" w:rsidP="00185E49">
      <w:pPr>
        <w:widowControl/>
        <w:ind w:right="167"/>
        <w:jc w:val="center"/>
        <w:rPr>
          <w:rFonts w:ascii="宋体" w:cs="宋体"/>
          <w:kern w:val="0"/>
          <w:sz w:val="24"/>
          <w:szCs w:val="24"/>
        </w:rPr>
      </w:pPr>
      <w:r w:rsidRPr="00832BEF">
        <w:rPr>
          <w:rFonts w:ascii="宋体" w:hAnsi="宋体" w:cs="宋体"/>
          <w:b/>
          <w:bCs/>
          <w:kern w:val="0"/>
          <w:sz w:val="44"/>
          <w:szCs w:val="44"/>
        </w:rPr>
        <w:t>2016</w:t>
      </w:r>
      <w:r w:rsidRPr="00832BEF">
        <w:rPr>
          <w:rFonts w:ascii="宋体" w:hAnsi="宋体" w:cs="宋体" w:hint="eastAsia"/>
          <w:b/>
          <w:bCs/>
          <w:kern w:val="0"/>
          <w:sz w:val="44"/>
          <w:szCs w:val="44"/>
        </w:rPr>
        <w:t>年暑期杨浦区教师培训工作计划</w:t>
      </w:r>
    </w:p>
    <w:p w:rsidR="00580993" w:rsidRDefault="00580993" w:rsidP="000C1F9C">
      <w:pPr>
        <w:widowControl/>
        <w:spacing w:line="360" w:lineRule="auto"/>
        <w:ind w:firstLine="660"/>
        <w:jc w:val="left"/>
        <w:rPr>
          <w:rFonts w:ascii="Times New Roman" w:eastAsia="仿宋_GB2312" w:hAnsi="宋体" w:cs="宋体"/>
          <w:bCs/>
          <w:kern w:val="0"/>
          <w:sz w:val="32"/>
          <w:szCs w:val="32"/>
        </w:rPr>
      </w:pPr>
    </w:p>
    <w:p w:rsidR="000B01A2" w:rsidRPr="00832BEF" w:rsidRDefault="000B01A2" w:rsidP="000C1F9C">
      <w:pPr>
        <w:widowControl/>
        <w:spacing w:line="360" w:lineRule="auto"/>
        <w:ind w:firstLine="660"/>
        <w:jc w:val="left"/>
        <w:rPr>
          <w:rFonts w:ascii="Times New Roman" w:eastAsia="仿宋_GB2312" w:hAnsi="宋体" w:cs="宋体"/>
          <w:bCs/>
          <w:kern w:val="0"/>
          <w:sz w:val="32"/>
          <w:szCs w:val="32"/>
        </w:rPr>
      </w:pPr>
      <w:r w:rsidRPr="00832BEF">
        <w:rPr>
          <w:rFonts w:ascii="Times New Roman" w:eastAsia="仿宋_GB2312" w:hAnsi="宋体" w:cs="宋体" w:hint="eastAsia"/>
          <w:bCs/>
          <w:kern w:val="0"/>
          <w:sz w:val="32"/>
          <w:szCs w:val="32"/>
        </w:rPr>
        <w:t>认真贯彻党的十八届五中全会和习近平总书记系列重要讲话精神，落实</w:t>
      </w:r>
      <w:r w:rsidRPr="00F169F3">
        <w:rPr>
          <w:rFonts w:ascii="Times New Roman" w:eastAsia="仿宋_GB2312" w:hAnsi="宋体" w:cs="宋体" w:hint="eastAsia"/>
          <w:bCs/>
          <w:kern w:val="0"/>
          <w:sz w:val="32"/>
          <w:szCs w:val="32"/>
        </w:rPr>
        <w:t>《杨浦区教育发展“十三五”规划纲要（</w:t>
      </w:r>
      <w:r w:rsidRPr="00F169F3">
        <w:rPr>
          <w:rFonts w:ascii="Times New Roman" w:eastAsia="仿宋_GB2312" w:hAnsi="宋体" w:cs="宋体"/>
          <w:bCs/>
          <w:kern w:val="0"/>
          <w:sz w:val="32"/>
          <w:szCs w:val="32"/>
        </w:rPr>
        <w:t>2016</w:t>
      </w:r>
      <w:r w:rsidRPr="00F169F3">
        <w:rPr>
          <w:rFonts w:ascii="Times New Roman" w:eastAsia="仿宋_GB2312" w:hAnsi="宋体" w:cs="宋体"/>
          <w:bCs/>
          <w:kern w:val="0"/>
          <w:sz w:val="32"/>
          <w:szCs w:val="32"/>
        </w:rPr>
        <w:t>——</w:t>
      </w:r>
      <w:r w:rsidRPr="00F169F3">
        <w:rPr>
          <w:rFonts w:ascii="Times New Roman" w:eastAsia="仿宋_GB2312" w:hAnsi="宋体" w:cs="宋体"/>
          <w:bCs/>
          <w:kern w:val="0"/>
          <w:sz w:val="32"/>
          <w:szCs w:val="32"/>
        </w:rPr>
        <w:t>2020</w:t>
      </w:r>
      <w:r w:rsidRPr="00F169F3">
        <w:rPr>
          <w:rFonts w:ascii="Times New Roman" w:eastAsia="仿宋_GB2312" w:hAnsi="宋体" w:cs="宋体" w:hint="eastAsia"/>
          <w:bCs/>
          <w:kern w:val="0"/>
          <w:sz w:val="32"/>
          <w:szCs w:val="32"/>
        </w:rPr>
        <w:t>年）》</w:t>
      </w:r>
      <w:r>
        <w:rPr>
          <w:rFonts w:ascii="Times New Roman" w:eastAsia="仿宋_GB2312" w:hAnsi="宋体" w:cs="宋体" w:hint="eastAsia"/>
          <w:bCs/>
          <w:kern w:val="0"/>
          <w:sz w:val="32"/>
          <w:szCs w:val="32"/>
        </w:rPr>
        <w:t>，</w:t>
      </w:r>
      <w:r w:rsidRPr="00832BEF">
        <w:rPr>
          <w:rFonts w:ascii="Times New Roman" w:eastAsia="仿宋_GB2312" w:hAnsi="宋体" w:cs="宋体" w:hint="eastAsia"/>
          <w:bCs/>
          <w:kern w:val="0"/>
          <w:sz w:val="32"/>
          <w:szCs w:val="32"/>
        </w:rPr>
        <w:t>以建设上海科创中心重要承载区为契机，</w:t>
      </w:r>
      <w:r w:rsidRPr="00832BEF">
        <w:rPr>
          <w:rFonts w:ascii="仿宋_GB2312" w:eastAsia="仿宋_GB2312" w:hAnsi="仿宋" w:hint="eastAsia"/>
          <w:kern w:val="0"/>
          <w:sz w:val="32"/>
          <w:szCs w:val="32"/>
        </w:rPr>
        <w:t>以第三轮杨浦基础创新试验区建设为主线，以七大创新行动为抓手，全面推进整体教育综合改革实验区建设，努力构建杨浦教育创新的新特色和生态环境，</w:t>
      </w:r>
      <w:r w:rsidRPr="00832BEF">
        <w:rPr>
          <w:rFonts w:ascii="Times New Roman" w:eastAsia="仿宋_GB2312" w:hAnsi="宋体" w:cs="宋体" w:hint="eastAsia"/>
          <w:bCs/>
          <w:kern w:val="0"/>
          <w:sz w:val="32"/>
          <w:szCs w:val="32"/>
        </w:rPr>
        <w:t>建设一支富有爱心、甘于奉献、精于专业和勇于创新的干部、教师队伍。</w:t>
      </w:r>
    </w:p>
    <w:p w:rsidR="000B01A2" w:rsidRPr="00832BEF" w:rsidRDefault="000B01A2" w:rsidP="000C1F9C">
      <w:pPr>
        <w:pStyle w:val="a9"/>
        <w:widowControl/>
        <w:numPr>
          <w:ilvl w:val="0"/>
          <w:numId w:val="1"/>
        </w:numPr>
        <w:spacing w:line="360" w:lineRule="auto"/>
        <w:ind w:firstLineChars="0"/>
        <w:jc w:val="left"/>
        <w:rPr>
          <w:rFonts w:ascii="楷体_GB2312" w:eastAsia="楷体_GB2312" w:hAnsi="宋体" w:cs="宋体"/>
          <w:kern w:val="0"/>
          <w:sz w:val="28"/>
          <w:szCs w:val="28"/>
        </w:rPr>
      </w:pPr>
      <w:r w:rsidRPr="00832BEF">
        <w:rPr>
          <w:rFonts w:ascii="仿宋_GB2312" w:eastAsia="仿宋_GB2312" w:hAnsi="宋体" w:cs="宋体" w:hint="eastAsia"/>
          <w:b/>
          <w:bCs/>
          <w:kern w:val="0"/>
          <w:sz w:val="32"/>
          <w:szCs w:val="32"/>
        </w:rPr>
        <w:t>培训主题</w:t>
      </w:r>
      <w:r w:rsidRPr="00832BEF">
        <w:rPr>
          <w:rFonts w:ascii="楷体_GB2312" w:eastAsia="楷体_GB2312" w:hAnsi="宋体" w:cs="宋体"/>
          <w:kern w:val="0"/>
          <w:sz w:val="28"/>
          <w:szCs w:val="28"/>
        </w:rPr>
        <w:t xml:space="preserve"> </w:t>
      </w:r>
    </w:p>
    <w:p w:rsidR="000B01A2" w:rsidRPr="00832BEF" w:rsidRDefault="000B01A2" w:rsidP="000C1F9C">
      <w:pPr>
        <w:pStyle w:val="a9"/>
        <w:widowControl/>
        <w:spacing w:line="360" w:lineRule="auto"/>
        <w:ind w:left="643" w:firstLineChars="0" w:firstLine="0"/>
        <w:jc w:val="left"/>
        <w:rPr>
          <w:rFonts w:ascii="宋体" w:cs="宋体"/>
          <w:kern w:val="0"/>
          <w:sz w:val="24"/>
          <w:szCs w:val="24"/>
        </w:rPr>
      </w:pPr>
      <w:r w:rsidRPr="00832BEF">
        <w:rPr>
          <w:rFonts w:ascii="仿宋_GB2312" w:eastAsia="仿宋_GB2312" w:hAnsi="仿宋" w:hint="eastAsia"/>
          <w:kern w:val="0"/>
          <w:sz w:val="32"/>
          <w:szCs w:val="32"/>
        </w:rPr>
        <w:t>全面推进教育综合改革</w:t>
      </w:r>
      <w:r w:rsidRPr="00832BEF">
        <w:rPr>
          <w:rFonts w:ascii="仿宋_GB2312" w:eastAsia="仿宋_GB2312" w:hAnsi="仿宋"/>
          <w:kern w:val="0"/>
          <w:sz w:val="32"/>
          <w:szCs w:val="32"/>
        </w:rPr>
        <w:t xml:space="preserve"> </w:t>
      </w:r>
      <w:r w:rsidRPr="00832BEF">
        <w:rPr>
          <w:rFonts w:ascii="仿宋_GB2312" w:eastAsia="仿宋_GB2312" w:hAnsi="仿宋" w:hint="eastAsia"/>
          <w:kern w:val="0"/>
          <w:sz w:val="32"/>
          <w:szCs w:val="32"/>
        </w:rPr>
        <w:t>整体提升教师专业素养</w:t>
      </w:r>
    </w:p>
    <w:p w:rsidR="000B01A2" w:rsidRPr="00832BEF" w:rsidRDefault="00883B31" w:rsidP="000C1F9C">
      <w:pPr>
        <w:widowControl/>
        <w:spacing w:line="360" w:lineRule="auto"/>
        <w:jc w:val="left"/>
        <w:rPr>
          <w:rFonts w:ascii="宋体" w:cs="宋体"/>
          <w:kern w:val="0"/>
          <w:szCs w:val="21"/>
        </w:rPr>
      </w:pPr>
      <w:r>
        <w:rPr>
          <w:rFonts w:ascii="仿宋_GB2312" w:eastAsia="仿宋_GB2312" w:hAnsi="宋体" w:cs="宋体"/>
          <w:b/>
          <w:bCs/>
          <w:kern w:val="0"/>
          <w:sz w:val="32"/>
          <w:szCs w:val="32"/>
        </w:rPr>
        <w:t>  </w:t>
      </w:r>
      <w:r w:rsidR="003210A3">
        <w:rPr>
          <w:rFonts w:ascii="仿宋_GB2312" w:eastAsia="仿宋_GB2312" w:hAnsi="宋体" w:cs="宋体" w:hint="eastAsia"/>
          <w:b/>
          <w:bCs/>
          <w:kern w:val="0"/>
          <w:sz w:val="32"/>
          <w:szCs w:val="32"/>
        </w:rPr>
        <w:t xml:space="preserve">  </w:t>
      </w:r>
      <w:r w:rsidR="000B01A2" w:rsidRPr="00832BEF">
        <w:rPr>
          <w:rFonts w:ascii="仿宋_GB2312" w:eastAsia="仿宋_GB2312" w:hAnsi="宋体" w:cs="宋体" w:hint="eastAsia"/>
          <w:b/>
          <w:bCs/>
          <w:kern w:val="0"/>
          <w:sz w:val="32"/>
          <w:szCs w:val="32"/>
        </w:rPr>
        <w:t>二、培训目标</w:t>
      </w:r>
    </w:p>
    <w:p w:rsidR="00883B31" w:rsidRDefault="000B01A2" w:rsidP="000C1F9C">
      <w:pPr>
        <w:widowControl/>
        <w:spacing w:line="360" w:lineRule="auto"/>
        <w:jc w:val="left"/>
        <w:rPr>
          <w:rFonts w:ascii="仿宋_GB2312" w:eastAsia="仿宋_GB2312" w:hAnsi="宋体" w:cs="仿宋_GB2312"/>
          <w:kern w:val="0"/>
          <w:sz w:val="32"/>
          <w:szCs w:val="32"/>
        </w:rPr>
      </w:pPr>
      <w:r w:rsidRPr="00832BEF">
        <w:rPr>
          <w:rFonts w:ascii="宋体" w:cs="宋体"/>
          <w:kern w:val="0"/>
          <w:szCs w:val="21"/>
        </w:rPr>
        <w:t>  </w:t>
      </w:r>
      <w:r w:rsidR="00012396">
        <w:rPr>
          <w:rFonts w:ascii="宋体" w:cs="宋体"/>
          <w:kern w:val="0"/>
          <w:szCs w:val="21"/>
        </w:rPr>
        <w:t xml:space="preserve">    </w:t>
      </w:r>
      <w:r w:rsidRPr="00832BEF">
        <w:rPr>
          <w:rFonts w:ascii="仿宋_GB2312" w:eastAsia="仿宋_GB2312" w:hAnsi="宋体" w:cs="仿宋_GB2312" w:hint="eastAsia"/>
          <w:kern w:val="0"/>
          <w:sz w:val="32"/>
          <w:szCs w:val="32"/>
        </w:rPr>
        <w:t>（一）</w:t>
      </w:r>
      <w:r>
        <w:rPr>
          <w:rFonts w:ascii="仿宋_GB2312" w:eastAsia="仿宋_GB2312" w:hAnsi="宋体" w:cs="仿宋_GB2312" w:hint="eastAsia"/>
          <w:kern w:val="0"/>
          <w:sz w:val="32"/>
          <w:szCs w:val="32"/>
        </w:rPr>
        <w:t>着力于教师的师德建设。充分</w:t>
      </w:r>
      <w:r w:rsidRPr="00832BEF">
        <w:rPr>
          <w:rFonts w:ascii="仿宋_GB2312" w:eastAsia="仿宋_GB2312" w:hAnsi="宋体" w:cs="仿宋_GB2312" w:hint="eastAsia"/>
          <w:kern w:val="0"/>
          <w:sz w:val="32"/>
          <w:szCs w:val="32"/>
        </w:rPr>
        <w:t>发挥“两代”楷模的引领作用，弘扬身边优秀教师的先进事迹，努力</w:t>
      </w:r>
      <w:proofErr w:type="gramStart"/>
      <w:r w:rsidRPr="00832BEF">
        <w:rPr>
          <w:rFonts w:ascii="仿宋_GB2312" w:eastAsia="仿宋_GB2312" w:hAnsi="宋体" w:cs="仿宋_GB2312" w:hint="eastAsia"/>
          <w:kern w:val="0"/>
          <w:sz w:val="32"/>
          <w:szCs w:val="32"/>
        </w:rPr>
        <w:t>践行</w:t>
      </w:r>
      <w:proofErr w:type="gramEnd"/>
      <w:r w:rsidRPr="00832BEF">
        <w:rPr>
          <w:rFonts w:ascii="仿宋_GB2312" w:eastAsia="仿宋_GB2312" w:hAnsi="宋体" w:cs="仿宋_GB2312" w:hint="eastAsia"/>
          <w:kern w:val="0"/>
          <w:sz w:val="32"/>
          <w:szCs w:val="32"/>
        </w:rPr>
        <w:t>和培育社会主义核心价值观，进一步提升教师的理想信念、道德情操和师德师能。</w:t>
      </w:r>
    </w:p>
    <w:p w:rsidR="00883B31" w:rsidRDefault="000B01A2" w:rsidP="000C1F9C">
      <w:pPr>
        <w:widowControl/>
        <w:spacing w:line="360" w:lineRule="auto"/>
        <w:ind w:firstLineChars="200" w:firstLine="640"/>
        <w:jc w:val="left"/>
        <w:rPr>
          <w:rFonts w:ascii="仿宋_GB2312" w:eastAsia="仿宋_GB2312" w:hAnsi="宋体" w:cs="仿宋_GB2312"/>
          <w:kern w:val="0"/>
          <w:sz w:val="32"/>
          <w:szCs w:val="32"/>
        </w:rPr>
      </w:pPr>
      <w:r w:rsidRPr="00832BEF">
        <w:rPr>
          <w:rFonts w:ascii="仿宋_GB2312" w:eastAsia="仿宋_GB2312" w:hAnsi="宋体" w:cs="仿宋_GB2312" w:hint="eastAsia"/>
          <w:kern w:val="0"/>
          <w:sz w:val="32"/>
          <w:szCs w:val="32"/>
        </w:rPr>
        <w:t>（二）</w:t>
      </w:r>
      <w:r>
        <w:rPr>
          <w:rFonts w:ascii="仿宋_GB2312" w:eastAsia="仿宋_GB2312" w:hAnsi="宋体" w:cs="仿宋_GB2312" w:hint="eastAsia"/>
          <w:kern w:val="0"/>
          <w:sz w:val="32"/>
          <w:szCs w:val="32"/>
        </w:rPr>
        <w:t>着力于区域教育重大项目推进。</w:t>
      </w:r>
      <w:r w:rsidRPr="00832BEF">
        <w:rPr>
          <w:rFonts w:ascii="仿宋_GB2312" w:eastAsia="仿宋_GB2312" w:hAnsi="宋体" w:cs="仿宋_GB2312" w:hint="eastAsia"/>
          <w:kern w:val="0"/>
          <w:sz w:val="32"/>
          <w:szCs w:val="32"/>
        </w:rPr>
        <w:t>积极呼应</w:t>
      </w:r>
      <w:r w:rsidRPr="00832BEF">
        <w:rPr>
          <w:rFonts w:ascii="仿宋_GB2312" w:eastAsia="仿宋_GB2312" w:hAnsi="仿宋" w:hint="eastAsia"/>
          <w:kern w:val="0"/>
          <w:sz w:val="32"/>
          <w:szCs w:val="32"/>
        </w:rPr>
        <w:t>杨浦基础创新试验区建设的七大创新行动和整体教育综合改革实验区建设的</w:t>
      </w:r>
      <w:r w:rsidRPr="00832BEF">
        <w:rPr>
          <w:rFonts w:ascii="仿宋_GB2312" w:eastAsia="仿宋_GB2312" w:hAnsi="仿宋"/>
          <w:kern w:val="0"/>
          <w:sz w:val="32"/>
          <w:szCs w:val="32"/>
        </w:rPr>
        <w:t>13</w:t>
      </w:r>
      <w:r w:rsidRPr="00832BEF">
        <w:rPr>
          <w:rFonts w:ascii="仿宋_GB2312" w:eastAsia="仿宋_GB2312" w:hAnsi="仿宋" w:hint="eastAsia"/>
          <w:kern w:val="0"/>
          <w:sz w:val="32"/>
          <w:szCs w:val="32"/>
        </w:rPr>
        <w:t>个核心项目，</w:t>
      </w:r>
      <w:r w:rsidRPr="00832BEF">
        <w:rPr>
          <w:rFonts w:ascii="仿宋_GB2312" w:eastAsia="仿宋_GB2312" w:hAnsi="宋体" w:cs="仿宋_GB2312" w:hint="eastAsia"/>
          <w:kern w:val="0"/>
          <w:sz w:val="32"/>
          <w:szCs w:val="32"/>
        </w:rPr>
        <w:t>引导教师积极参与</w:t>
      </w:r>
      <w:r w:rsidRPr="00832BEF">
        <w:rPr>
          <w:rFonts w:ascii="仿宋_GB2312" w:eastAsia="仿宋_GB2312" w:hAnsi="仿宋" w:hint="eastAsia"/>
          <w:kern w:val="0"/>
          <w:sz w:val="32"/>
          <w:szCs w:val="32"/>
        </w:rPr>
        <w:t>并开展</w:t>
      </w:r>
      <w:r>
        <w:rPr>
          <w:rFonts w:ascii="仿宋_GB2312" w:eastAsia="仿宋_GB2312" w:hAnsi="仿宋" w:hint="eastAsia"/>
          <w:kern w:val="0"/>
          <w:sz w:val="32"/>
          <w:szCs w:val="32"/>
        </w:rPr>
        <w:t>教育教学</w:t>
      </w:r>
      <w:r w:rsidRPr="00832BEF">
        <w:rPr>
          <w:rFonts w:ascii="仿宋_GB2312" w:eastAsia="仿宋_GB2312" w:hAnsi="仿宋" w:hint="eastAsia"/>
          <w:kern w:val="0"/>
          <w:sz w:val="32"/>
          <w:szCs w:val="32"/>
        </w:rPr>
        <w:t>实践研究</w:t>
      </w:r>
      <w:r w:rsidRPr="00832BEF">
        <w:rPr>
          <w:rFonts w:ascii="仿宋_GB2312" w:eastAsia="仿宋_GB2312" w:hAnsi="宋体" w:cs="仿宋_GB2312" w:hint="eastAsia"/>
          <w:kern w:val="0"/>
          <w:sz w:val="32"/>
          <w:szCs w:val="32"/>
        </w:rPr>
        <w:t>。</w:t>
      </w:r>
    </w:p>
    <w:p w:rsidR="000B01A2" w:rsidRPr="00832BEF" w:rsidRDefault="000B01A2" w:rsidP="000C1F9C">
      <w:pPr>
        <w:widowControl/>
        <w:spacing w:line="360" w:lineRule="auto"/>
        <w:ind w:firstLineChars="200" w:firstLine="640"/>
        <w:jc w:val="left"/>
        <w:rPr>
          <w:rFonts w:ascii="仿宋_GB2312" w:eastAsia="仿宋_GB2312" w:hAnsi="宋体" w:cs="仿宋_GB2312"/>
          <w:kern w:val="0"/>
          <w:sz w:val="32"/>
          <w:szCs w:val="32"/>
        </w:rPr>
      </w:pPr>
      <w:r w:rsidRPr="00832BEF">
        <w:rPr>
          <w:rFonts w:ascii="仿宋_GB2312" w:eastAsia="仿宋_GB2312" w:hAnsi="宋体" w:cs="仿宋_GB2312" w:hint="eastAsia"/>
          <w:kern w:val="0"/>
          <w:sz w:val="32"/>
          <w:szCs w:val="32"/>
        </w:rPr>
        <w:t>（三）</w:t>
      </w:r>
      <w:r>
        <w:rPr>
          <w:rFonts w:ascii="仿宋_GB2312" w:eastAsia="仿宋_GB2312" w:hAnsi="宋体" w:cs="仿宋_GB2312" w:hint="eastAsia"/>
          <w:kern w:val="0"/>
          <w:sz w:val="32"/>
          <w:szCs w:val="32"/>
        </w:rPr>
        <w:t>着力于教与</w:t>
      </w:r>
      <w:proofErr w:type="gramStart"/>
      <w:r>
        <w:rPr>
          <w:rFonts w:ascii="仿宋_GB2312" w:eastAsia="仿宋_GB2312" w:hAnsi="宋体" w:cs="仿宋_GB2312" w:hint="eastAsia"/>
          <w:kern w:val="0"/>
          <w:sz w:val="32"/>
          <w:szCs w:val="32"/>
        </w:rPr>
        <w:t>学方式</w:t>
      </w:r>
      <w:proofErr w:type="gramEnd"/>
      <w:r>
        <w:rPr>
          <w:rFonts w:ascii="仿宋_GB2312" w:eastAsia="仿宋_GB2312" w:hAnsi="宋体" w:cs="仿宋_GB2312" w:hint="eastAsia"/>
          <w:kern w:val="0"/>
          <w:sz w:val="32"/>
          <w:szCs w:val="32"/>
        </w:rPr>
        <w:t>的变革。聚焦课堂教学，</w:t>
      </w:r>
      <w:r w:rsidRPr="00832BEF">
        <w:rPr>
          <w:rFonts w:ascii="仿宋_GB2312" w:eastAsia="仿宋_GB2312" w:hAnsi="宋体" w:cs="仿宋_GB2312" w:hint="eastAsia"/>
          <w:kern w:val="0"/>
          <w:sz w:val="32"/>
          <w:szCs w:val="32"/>
        </w:rPr>
        <w:t>进一步加强“创智课堂”实践研究，提高教师培养学生创新素养</w:t>
      </w:r>
      <w:r w:rsidRPr="00832BEF">
        <w:rPr>
          <w:rFonts w:ascii="仿宋_GB2312" w:eastAsia="仿宋_GB2312" w:hAnsi="宋体" w:cs="仿宋_GB2312" w:hint="eastAsia"/>
          <w:kern w:val="0"/>
          <w:sz w:val="32"/>
          <w:szCs w:val="32"/>
        </w:rPr>
        <w:lastRenderedPageBreak/>
        <w:t>的能力，力求在转变教师的教学行为和转变学生的学习方式上有新的突破</w:t>
      </w:r>
      <w:r>
        <w:rPr>
          <w:rFonts w:ascii="仿宋_GB2312" w:eastAsia="仿宋_GB2312" w:hAnsi="宋体" w:cs="仿宋_GB2312" w:hint="eastAsia"/>
          <w:kern w:val="0"/>
          <w:sz w:val="32"/>
          <w:szCs w:val="32"/>
        </w:rPr>
        <w:t>；聚焦教师信息素养提升，</w:t>
      </w:r>
      <w:r w:rsidRPr="00832BEF">
        <w:rPr>
          <w:rFonts w:ascii="仿宋_GB2312" w:eastAsia="仿宋_GB2312" w:hAnsi="宋体" w:cs="仿宋_GB2312" w:hint="eastAsia"/>
          <w:kern w:val="0"/>
          <w:sz w:val="32"/>
          <w:szCs w:val="32"/>
        </w:rPr>
        <w:t>增强教师对信息技术推进教学改革、提高教学质量重要性的认识，推进信息技术与教育教学的深度融合</w:t>
      </w:r>
      <w:r>
        <w:rPr>
          <w:rFonts w:ascii="仿宋_GB2312" w:eastAsia="仿宋_GB2312" w:hAnsi="宋体" w:cs="仿宋_GB2312" w:hint="eastAsia"/>
          <w:kern w:val="0"/>
          <w:sz w:val="32"/>
          <w:szCs w:val="32"/>
        </w:rPr>
        <w:t>。</w:t>
      </w:r>
    </w:p>
    <w:p w:rsidR="000B01A2" w:rsidRPr="00832BEF" w:rsidRDefault="000B01A2" w:rsidP="003210A3">
      <w:pPr>
        <w:widowControl/>
        <w:spacing w:line="360" w:lineRule="auto"/>
        <w:ind w:firstLineChars="250" w:firstLine="803"/>
        <w:jc w:val="left"/>
        <w:rPr>
          <w:rFonts w:ascii="宋体" w:cs="宋体"/>
          <w:kern w:val="0"/>
          <w:sz w:val="24"/>
          <w:szCs w:val="24"/>
        </w:rPr>
      </w:pPr>
      <w:r w:rsidRPr="00832BEF">
        <w:rPr>
          <w:rFonts w:ascii="仿宋_GB2312" w:eastAsia="仿宋_GB2312" w:hAnsi="宋体" w:cs="宋体" w:hint="eastAsia"/>
          <w:b/>
          <w:bCs/>
          <w:kern w:val="0"/>
          <w:sz w:val="32"/>
          <w:szCs w:val="32"/>
        </w:rPr>
        <w:t>三、培训对象</w:t>
      </w:r>
      <w:r w:rsidRPr="00832BEF">
        <w:rPr>
          <w:rFonts w:ascii="仿宋_GB2312" w:eastAsia="仿宋_GB2312" w:hAnsi="宋体" w:cs="宋体"/>
          <w:b/>
          <w:bCs/>
          <w:kern w:val="0"/>
          <w:sz w:val="32"/>
          <w:szCs w:val="32"/>
        </w:rPr>
        <w:t>:</w:t>
      </w:r>
      <w:r w:rsidRPr="00832BEF">
        <w:rPr>
          <w:rFonts w:ascii="仿宋_GB2312" w:eastAsia="仿宋_GB2312" w:hAnsi="宋体" w:cs="宋体" w:hint="eastAsia"/>
          <w:kern w:val="0"/>
          <w:sz w:val="32"/>
          <w:szCs w:val="32"/>
        </w:rPr>
        <w:t>中小学、幼儿园教师及教学辅助人员（含民办）</w:t>
      </w:r>
    </w:p>
    <w:p w:rsidR="000B01A2" w:rsidRPr="00832BEF" w:rsidRDefault="000B01A2" w:rsidP="003210A3">
      <w:pPr>
        <w:widowControl/>
        <w:spacing w:line="360" w:lineRule="auto"/>
        <w:ind w:firstLineChars="250" w:firstLine="803"/>
        <w:jc w:val="left"/>
        <w:rPr>
          <w:rFonts w:ascii="宋体" w:cs="宋体"/>
          <w:kern w:val="0"/>
          <w:sz w:val="24"/>
          <w:szCs w:val="24"/>
        </w:rPr>
      </w:pPr>
      <w:r w:rsidRPr="00832BEF">
        <w:rPr>
          <w:rFonts w:ascii="仿宋_GB2312" w:eastAsia="仿宋_GB2312" w:hAnsi="宋体" w:cs="宋体" w:hint="eastAsia"/>
          <w:b/>
          <w:bCs/>
          <w:kern w:val="0"/>
          <w:sz w:val="32"/>
          <w:szCs w:val="32"/>
        </w:rPr>
        <w:t>四、培训时间</w:t>
      </w:r>
      <w:r w:rsidRPr="00832BEF">
        <w:rPr>
          <w:rFonts w:ascii="仿宋_GB2312" w:eastAsia="仿宋_GB2312" w:hAnsi="宋体" w:cs="宋体"/>
          <w:b/>
          <w:bCs/>
          <w:kern w:val="0"/>
          <w:sz w:val="32"/>
          <w:szCs w:val="32"/>
        </w:rPr>
        <w:t>:</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kern w:val="0"/>
          <w:sz w:val="32"/>
          <w:szCs w:val="32"/>
        </w:rPr>
        <w:t>（一）市级培训：</w:t>
      </w:r>
      <w:r w:rsidRPr="00832BEF">
        <w:rPr>
          <w:rFonts w:ascii="仿宋_GB2312" w:eastAsia="仿宋_GB2312" w:hAnsi="宋体" w:cs="宋体"/>
          <w:kern w:val="0"/>
          <w:sz w:val="32"/>
          <w:szCs w:val="32"/>
        </w:rPr>
        <w:t>2016</w:t>
      </w:r>
      <w:r w:rsidRPr="00832BEF">
        <w:rPr>
          <w:rFonts w:ascii="仿宋_GB2312" w:eastAsia="仿宋_GB2312" w:hAnsi="宋体" w:cs="宋体" w:hint="eastAsia"/>
          <w:kern w:val="0"/>
          <w:sz w:val="32"/>
          <w:szCs w:val="32"/>
        </w:rPr>
        <w:t>年</w:t>
      </w:r>
      <w:r w:rsidRPr="00832BEF">
        <w:rPr>
          <w:rFonts w:ascii="仿宋_GB2312" w:eastAsia="仿宋_GB2312" w:hAnsi="宋体" w:cs="宋体"/>
          <w:spacing w:val="-8"/>
          <w:kern w:val="0"/>
          <w:sz w:val="32"/>
          <w:szCs w:val="32"/>
        </w:rPr>
        <w:t>7</w:t>
      </w:r>
      <w:r w:rsidRPr="00832BEF">
        <w:rPr>
          <w:rFonts w:ascii="仿宋_GB2312" w:eastAsia="仿宋_GB2312" w:hAnsi="宋体" w:cs="宋体" w:hint="eastAsia"/>
          <w:spacing w:val="-8"/>
          <w:kern w:val="0"/>
          <w:sz w:val="32"/>
          <w:szCs w:val="32"/>
        </w:rPr>
        <w:t>月</w:t>
      </w:r>
      <w:r w:rsidRPr="00832BEF">
        <w:rPr>
          <w:rFonts w:ascii="仿宋_GB2312" w:eastAsia="仿宋_GB2312" w:hAnsi="宋体" w:cs="宋体"/>
          <w:spacing w:val="-8"/>
          <w:kern w:val="0"/>
          <w:sz w:val="32"/>
          <w:szCs w:val="32"/>
        </w:rPr>
        <w:t>1</w:t>
      </w:r>
      <w:r w:rsidRPr="00832BEF">
        <w:rPr>
          <w:rFonts w:ascii="仿宋_GB2312" w:eastAsia="仿宋_GB2312" w:hAnsi="宋体" w:cs="宋体"/>
          <w:spacing w:val="-8"/>
          <w:kern w:val="0"/>
          <w:sz w:val="32"/>
          <w:szCs w:val="32"/>
        </w:rPr>
        <w:t>—</w:t>
      </w:r>
      <w:r w:rsidRPr="00832BEF">
        <w:rPr>
          <w:rFonts w:ascii="仿宋_GB2312" w:eastAsia="仿宋_GB2312" w:hAnsi="宋体" w:cs="宋体"/>
          <w:spacing w:val="-8"/>
          <w:kern w:val="0"/>
          <w:sz w:val="32"/>
          <w:szCs w:val="32"/>
        </w:rPr>
        <w:t>2</w:t>
      </w:r>
      <w:r w:rsidRPr="00832BEF">
        <w:rPr>
          <w:rFonts w:ascii="仿宋_GB2312" w:eastAsia="仿宋_GB2312" w:hAnsi="宋体" w:cs="宋体" w:hint="eastAsia"/>
          <w:spacing w:val="-8"/>
          <w:kern w:val="0"/>
          <w:sz w:val="32"/>
          <w:szCs w:val="32"/>
        </w:rPr>
        <w:t>日</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kern w:val="0"/>
          <w:sz w:val="32"/>
          <w:szCs w:val="32"/>
        </w:rPr>
        <w:t>（二）区级培训：</w:t>
      </w:r>
      <w:r w:rsidRPr="00832BEF">
        <w:rPr>
          <w:rFonts w:ascii="仿宋_GB2312" w:eastAsia="仿宋_GB2312" w:hAnsi="宋体" w:cs="宋体"/>
          <w:kern w:val="0"/>
          <w:sz w:val="32"/>
          <w:szCs w:val="32"/>
        </w:rPr>
        <w:t>2016</w:t>
      </w:r>
      <w:r w:rsidRPr="00832BEF">
        <w:rPr>
          <w:rFonts w:ascii="仿宋_GB2312" w:eastAsia="仿宋_GB2312" w:hAnsi="宋体" w:cs="宋体" w:hint="eastAsia"/>
          <w:kern w:val="0"/>
          <w:sz w:val="32"/>
          <w:szCs w:val="32"/>
        </w:rPr>
        <w:t>年</w:t>
      </w:r>
      <w:r w:rsidRPr="00832BEF">
        <w:rPr>
          <w:rFonts w:ascii="仿宋_GB2312" w:eastAsia="仿宋_GB2312" w:hAnsi="宋体" w:cs="宋体"/>
          <w:spacing w:val="-8"/>
          <w:kern w:val="0"/>
          <w:sz w:val="32"/>
          <w:szCs w:val="32"/>
        </w:rPr>
        <w:t>7</w:t>
      </w:r>
      <w:r w:rsidRPr="00832BEF">
        <w:rPr>
          <w:rFonts w:ascii="仿宋_GB2312" w:eastAsia="仿宋_GB2312" w:hAnsi="宋体" w:cs="宋体" w:hint="eastAsia"/>
          <w:spacing w:val="-8"/>
          <w:kern w:val="0"/>
          <w:sz w:val="32"/>
          <w:szCs w:val="32"/>
        </w:rPr>
        <w:t>月</w:t>
      </w:r>
      <w:r w:rsidRPr="00832BEF">
        <w:rPr>
          <w:rFonts w:ascii="仿宋_GB2312" w:eastAsia="仿宋_GB2312" w:hAnsi="宋体" w:cs="宋体"/>
          <w:spacing w:val="-8"/>
          <w:kern w:val="0"/>
          <w:sz w:val="32"/>
          <w:szCs w:val="32"/>
        </w:rPr>
        <w:t>1</w:t>
      </w:r>
      <w:r w:rsidRPr="00832BEF">
        <w:rPr>
          <w:rFonts w:ascii="仿宋_GB2312" w:eastAsia="仿宋_GB2312" w:hAnsi="宋体" w:cs="宋体"/>
          <w:spacing w:val="-8"/>
          <w:kern w:val="0"/>
          <w:sz w:val="32"/>
          <w:szCs w:val="32"/>
        </w:rPr>
        <w:t>—</w:t>
      </w:r>
      <w:r w:rsidRPr="00832BEF">
        <w:rPr>
          <w:rFonts w:ascii="仿宋_GB2312" w:eastAsia="仿宋_GB2312" w:hAnsi="宋体" w:cs="宋体"/>
          <w:spacing w:val="-8"/>
          <w:kern w:val="0"/>
          <w:sz w:val="32"/>
          <w:szCs w:val="32"/>
        </w:rPr>
        <w:t>2</w:t>
      </w:r>
      <w:r w:rsidRPr="00832BEF">
        <w:rPr>
          <w:rFonts w:ascii="仿宋_GB2312" w:eastAsia="仿宋_GB2312" w:hAnsi="宋体" w:cs="宋体" w:hint="eastAsia"/>
          <w:spacing w:val="-8"/>
          <w:kern w:val="0"/>
          <w:sz w:val="32"/>
          <w:szCs w:val="32"/>
        </w:rPr>
        <w:t>日</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kern w:val="0"/>
          <w:sz w:val="32"/>
          <w:szCs w:val="32"/>
        </w:rPr>
        <w:t>（三）校本培训：</w:t>
      </w:r>
      <w:r w:rsidRPr="00832BEF">
        <w:rPr>
          <w:rFonts w:ascii="仿宋_GB2312" w:eastAsia="仿宋_GB2312" w:hAnsi="宋体" w:cs="宋体"/>
          <w:kern w:val="0"/>
          <w:sz w:val="32"/>
          <w:szCs w:val="32"/>
        </w:rPr>
        <w:t>2016</w:t>
      </w:r>
      <w:r w:rsidRPr="00832BEF">
        <w:rPr>
          <w:rFonts w:ascii="仿宋_GB2312" w:eastAsia="仿宋_GB2312" w:hAnsi="宋体" w:cs="宋体" w:hint="eastAsia"/>
          <w:kern w:val="0"/>
          <w:sz w:val="32"/>
          <w:szCs w:val="32"/>
        </w:rPr>
        <w:t>年</w:t>
      </w:r>
      <w:r w:rsidRPr="00832BEF">
        <w:rPr>
          <w:rFonts w:ascii="仿宋_GB2312" w:eastAsia="仿宋_GB2312" w:hAnsi="宋体" w:cs="宋体"/>
          <w:spacing w:val="-8"/>
          <w:kern w:val="0"/>
          <w:sz w:val="32"/>
          <w:szCs w:val="32"/>
        </w:rPr>
        <w:t>7</w:t>
      </w:r>
      <w:r w:rsidRPr="00832BEF">
        <w:rPr>
          <w:rFonts w:ascii="仿宋_GB2312" w:eastAsia="仿宋_GB2312" w:hAnsi="宋体" w:cs="宋体" w:hint="eastAsia"/>
          <w:spacing w:val="-8"/>
          <w:kern w:val="0"/>
          <w:sz w:val="32"/>
          <w:szCs w:val="32"/>
        </w:rPr>
        <w:t>月</w:t>
      </w:r>
      <w:r w:rsidRPr="00832BEF">
        <w:rPr>
          <w:rFonts w:ascii="仿宋_GB2312" w:eastAsia="仿宋_GB2312" w:hAnsi="宋体" w:cs="宋体"/>
          <w:spacing w:val="-8"/>
          <w:kern w:val="0"/>
          <w:sz w:val="32"/>
          <w:szCs w:val="32"/>
        </w:rPr>
        <w:t>3</w:t>
      </w:r>
      <w:r w:rsidRPr="00832BEF">
        <w:rPr>
          <w:rFonts w:ascii="仿宋_GB2312" w:eastAsia="仿宋_GB2312" w:hAnsi="宋体" w:cs="宋体"/>
          <w:spacing w:val="-8"/>
          <w:kern w:val="0"/>
          <w:sz w:val="32"/>
          <w:szCs w:val="32"/>
        </w:rPr>
        <w:t>—</w:t>
      </w:r>
      <w:r w:rsidRPr="00832BEF">
        <w:rPr>
          <w:rFonts w:ascii="仿宋_GB2312" w:eastAsia="仿宋_GB2312" w:hAnsi="宋体" w:cs="宋体"/>
          <w:spacing w:val="-8"/>
          <w:kern w:val="0"/>
          <w:sz w:val="32"/>
          <w:szCs w:val="32"/>
        </w:rPr>
        <w:t>5</w:t>
      </w:r>
      <w:r w:rsidRPr="00832BEF">
        <w:rPr>
          <w:rFonts w:ascii="仿宋_GB2312" w:eastAsia="仿宋_GB2312" w:hAnsi="宋体" w:cs="宋体" w:hint="eastAsia"/>
          <w:spacing w:val="-8"/>
          <w:kern w:val="0"/>
          <w:sz w:val="32"/>
          <w:szCs w:val="32"/>
        </w:rPr>
        <w:t>日</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仿宋_GB2312" w:hint="eastAsia"/>
          <w:b/>
          <w:bCs/>
          <w:kern w:val="0"/>
          <w:sz w:val="32"/>
          <w:szCs w:val="32"/>
        </w:rPr>
        <w:t>五、</w:t>
      </w:r>
      <w:r w:rsidRPr="00832BEF">
        <w:rPr>
          <w:rFonts w:ascii="仿宋_GB2312" w:eastAsia="仿宋_GB2312" w:hAnsi="宋体" w:cs="宋体" w:hint="eastAsia"/>
          <w:b/>
          <w:bCs/>
          <w:kern w:val="0"/>
          <w:sz w:val="32"/>
          <w:szCs w:val="32"/>
        </w:rPr>
        <w:t>培训内容</w:t>
      </w:r>
    </w:p>
    <w:p w:rsidR="000B01A2" w:rsidRPr="00832BEF" w:rsidRDefault="000B01A2" w:rsidP="000C1F9C">
      <w:pPr>
        <w:widowControl/>
        <w:spacing w:line="360" w:lineRule="auto"/>
        <w:ind w:firstLineChars="200" w:firstLine="643"/>
        <w:jc w:val="left"/>
        <w:rPr>
          <w:rFonts w:ascii="宋体" w:cs="宋体"/>
          <w:kern w:val="0"/>
          <w:sz w:val="24"/>
          <w:szCs w:val="24"/>
        </w:rPr>
      </w:pPr>
      <w:r w:rsidRPr="00832BEF">
        <w:rPr>
          <w:rFonts w:ascii="仿宋_GB2312" w:eastAsia="仿宋_GB2312" w:hAnsi="宋体" w:cs="仿宋_GB2312" w:hint="eastAsia"/>
          <w:b/>
          <w:bCs/>
          <w:kern w:val="0"/>
          <w:sz w:val="32"/>
          <w:szCs w:val="32"/>
        </w:rPr>
        <w:t>（一）</w:t>
      </w:r>
      <w:r w:rsidRPr="00832BEF">
        <w:rPr>
          <w:rFonts w:ascii="仿宋_GB2312" w:eastAsia="仿宋_GB2312" w:hAnsi="宋体" w:cs="宋体" w:hint="eastAsia"/>
          <w:b/>
          <w:bCs/>
          <w:kern w:val="0"/>
          <w:sz w:val="32"/>
          <w:szCs w:val="32"/>
        </w:rPr>
        <w:t>市级培训</w:t>
      </w:r>
    </w:p>
    <w:p w:rsidR="000B01A2" w:rsidRPr="00832BEF" w:rsidRDefault="000B01A2" w:rsidP="000C1F9C">
      <w:pPr>
        <w:widowControl/>
        <w:spacing w:line="360" w:lineRule="auto"/>
        <w:ind w:left="1150" w:hanging="360"/>
        <w:jc w:val="left"/>
        <w:rPr>
          <w:rFonts w:ascii="宋体" w:cs="宋体"/>
          <w:kern w:val="0"/>
          <w:sz w:val="24"/>
          <w:szCs w:val="24"/>
        </w:rPr>
      </w:pPr>
      <w:r w:rsidRPr="00832BEF">
        <w:rPr>
          <w:rFonts w:ascii="仿宋_GB2312" w:eastAsia="仿宋_GB2312" w:hAnsi="宋体" w:cs="仿宋_GB2312"/>
          <w:b/>
          <w:bCs/>
          <w:kern w:val="0"/>
          <w:sz w:val="32"/>
          <w:szCs w:val="32"/>
        </w:rPr>
        <w:t>1.</w:t>
      </w:r>
      <w:r w:rsidRPr="00832BEF">
        <w:rPr>
          <w:rFonts w:ascii="Times New Roman" w:eastAsia="仿宋_GB2312" w:hAnsi="Times New Roman"/>
          <w:kern w:val="0"/>
          <w:sz w:val="14"/>
          <w:szCs w:val="14"/>
        </w:rPr>
        <w:t xml:space="preserve">    </w:t>
      </w:r>
      <w:r w:rsidRPr="00832BEF">
        <w:rPr>
          <w:rFonts w:ascii="仿宋_GB2312" w:eastAsia="仿宋_GB2312" w:hAnsi="宋体" w:cs="宋体" w:hint="eastAsia"/>
          <w:b/>
          <w:bCs/>
          <w:kern w:val="0"/>
          <w:sz w:val="32"/>
          <w:szCs w:val="32"/>
        </w:rPr>
        <w:t>暑期校（园）长、书记专题培训</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spacing w:val="-8"/>
          <w:kern w:val="0"/>
          <w:sz w:val="32"/>
          <w:szCs w:val="32"/>
        </w:rPr>
        <w:t>7</w:t>
      </w:r>
      <w:r w:rsidRPr="00832BEF">
        <w:rPr>
          <w:rFonts w:ascii="仿宋_GB2312" w:eastAsia="仿宋_GB2312" w:hAnsi="宋体" w:cs="宋体" w:hint="eastAsia"/>
          <w:bCs/>
          <w:spacing w:val="-8"/>
          <w:kern w:val="0"/>
          <w:sz w:val="32"/>
          <w:szCs w:val="32"/>
        </w:rPr>
        <w:t>月</w:t>
      </w:r>
      <w:r w:rsidRPr="00832BEF">
        <w:rPr>
          <w:rFonts w:ascii="仿宋_GB2312" w:eastAsia="仿宋_GB2312" w:hAnsi="宋体" w:cs="宋体"/>
          <w:bCs/>
          <w:spacing w:val="-8"/>
          <w:kern w:val="0"/>
          <w:sz w:val="32"/>
          <w:szCs w:val="32"/>
        </w:rPr>
        <w:t>1</w:t>
      </w:r>
      <w:r w:rsidRPr="00832BEF">
        <w:rPr>
          <w:rFonts w:ascii="仿宋_GB2312" w:eastAsia="仿宋_GB2312" w:hAnsi="宋体" w:cs="宋体"/>
          <w:bCs/>
          <w:spacing w:val="-8"/>
          <w:kern w:val="0"/>
          <w:sz w:val="32"/>
          <w:szCs w:val="32"/>
        </w:rPr>
        <w:t>—</w:t>
      </w:r>
      <w:r w:rsidRPr="00832BEF">
        <w:rPr>
          <w:rFonts w:ascii="仿宋_GB2312" w:eastAsia="仿宋_GB2312" w:hAnsi="宋体" w:cs="宋体"/>
          <w:bCs/>
          <w:spacing w:val="-8"/>
          <w:kern w:val="0"/>
          <w:sz w:val="32"/>
          <w:szCs w:val="32"/>
        </w:rPr>
        <w:t>2</w:t>
      </w:r>
      <w:r w:rsidRPr="00832BEF">
        <w:rPr>
          <w:rFonts w:ascii="仿宋_GB2312" w:eastAsia="仿宋_GB2312" w:hAnsi="宋体" w:cs="宋体" w:hint="eastAsia"/>
          <w:bCs/>
          <w:spacing w:val="-8"/>
          <w:kern w:val="0"/>
          <w:sz w:val="32"/>
          <w:szCs w:val="32"/>
        </w:rPr>
        <w:t>日</w:t>
      </w:r>
    </w:p>
    <w:p w:rsidR="000B01A2" w:rsidRPr="00832BEF" w:rsidRDefault="000B01A2" w:rsidP="000C1F9C">
      <w:pPr>
        <w:widowControl/>
        <w:spacing w:line="360" w:lineRule="auto"/>
        <w:ind w:firstLineChars="200" w:firstLine="640"/>
        <w:jc w:val="left"/>
        <w:rPr>
          <w:rFonts w:ascii="仿宋_GB2312" w:eastAsia="仿宋_GB2312" w:hAnsi="宋体" w:cs="宋体"/>
          <w:bCs/>
          <w:kern w:val="0"/>
          <w:sz w:val="32"/>
          <w:szCs w:val="32"/>
        </w:rPr>
      </w:pPr>
      <w:r w:rsidRPr="00832BEF">
        <w:rPr>
          <w:rFonts w:ascii="仿宋_GB2312" w:eastAsia="仿宋_GB2312" w:hAnsi="宋体" w:cs="宋体" w:hint="eastAsia"/>
          <w:bCs/>
          <w:kern w:val="0"/>
          <w:sz w:val="32"/>
          <w:szCs w:val="32"/>
        </w:rPr>
        <w:t>培训主题：教育关注人的发展</w:t>
      </w:r>
      <w:r w:rsidRPr="00832BEF">
        <w:rPr>
          <w:rFonts w:ascii="仿宋_GB2312" w:eastAsia="仿宋_GB2312" w:hAnsi="宋体" w:cs="宋体"/>
          <w:bCs/>
          <w:kern w:val="0"/>
          <w:sz w:val="32"/>
          <w:szCs w:val="32"/>
        </w:rPr>
        <w:t>——</w:t>
      </w:r>
      <w:r w:rsidRPr="00832BEF">
        <w:rPr>
          <w:rFonts w:ascii="仿宋_GB2312" w:eastAsia="仿宋_GB2312" w:hAnsi="宋体" w:cs="宋体" w:hint="eastAsia"/>
          <w:bCs/>
          <w:kern w:val="0"/>
          <w:sz w:val="32"/>
          <w:szCs w:val="32"/>
        </w:rPr>
        <w:t>聚焦如何培养学生的</w:t>
      </w:r>
    </w:p>
    <w:p w:rsidR="000B01A2" w:rsidRPr="00832BEF" w:rsidRDefault="000B01A2" w:rsidP="000C1F9C">
      <w:pPr>
        <w:widowControl/>
        <w:spacing w:line="360" w:lineRule="auto"/>
        <w:ind w:firstLineChars="700" w:firstLine="2240"/>
        <w:jc w:val="left"/>
        <w:rPr>
          <w:rFonts w:ascii="宋体" w:cs="宋体"/>
          <w:kern w:val="0"/>
          <w:sz w:val="24"/>
          <w:szCs w:val="24"/>
        </w:rPr>
      </w:pPr>
      <w:r w:rsidRPr="00832BEF">
        <w:rPr>
          <w:rFonts w:ascii="仿宋_GB2312" w:eastAsia="仿宋_GB2312" w:hAnsi="宋体" w:cs="宋体" w:hint="eastAsia"/>
          <w:bCs/>
          <w:kern w:val="0"/>
          <w:sz w:val="32"/>
          <w:szCs w:val="32"/>
        </w:rPr>
        <w:t>核心素养，提升教师的专业素养</w:t>
      </w:r>
    </w:p>
    <w:p w:rsidR="000B01A2" w:rsidRPr="00832BEF" w:rsidRDefault="000B01A2" w:rsidP="000C1F9C">
      <w:pPr>
        <w:widowControl/>
        <w:spacing w:line="360" w:lineRule="auto"/>
        <w:ind w:firstLineChars="200" w:firstLine="640"/>
        <w:jc w:val="left"/>
        <w:rPr>
          <w:rFonts w:ascii="仿宋_GB2312" w:eastAsia="仿宋_GB2312" w:hAnsi="宋体" w:cs="宋体"/>
          <w:bCs/>
          <w:kern w:val="0"/>
          <w:sz w:val="32"/>
          <w:szCs w:val="32"/>
        </w:rPr>
      </w:pPr>
      <w:r w:rsidRPr="00832BEF">
        <w:rPr>
          <w:rFonts w:ascii="仿宋_GB2312" w:eastAsia="仿宋_GB2312" w:hAnsi="宋体" w:cs="宋体" w:hint="eastAsia"/>
          <w:bCs/>
          <w:kern w:val="0"/>
          <w:sz w:val="32"/>
          <w:szCs w:val="32"/>
        </w:rPr>
        <w:t>培训对象：中小学、幼儿园（含特教、工读、民办学校）</w:t>
      </w:r>
    </w:p>
    <w:p w:rsidR="000B01A2" w:rsidRPr="00832BEF" w:rsidRDefault="000B01A2" w:rsidP="000C1F9C">
      <w:pPr>
        <w:widowControl/>
        <w:spacing w:line="360" w:lineRule="auto"/>
        <w:ind w:firstLineChars="700" w:firstLine="2240"/>
        <w:jc w:val="left"/>
        <w:rPr>
          <w:rFonts w:ascii="宋体" w:cs="宋体"/>
          <w:kern w:val="0"/>
          <w:sz w:val="24"/>
          <w:szCs w:val="24"/>
        </w:rPr>
      </w:pPr>
      <w:r w:rsidRPr="00832BEF">
        <w:rPr>
          <w:rFonts w:ascii="仿宋_GB2312" w:eastAsia="仿宋_GB2312" w:hAnsi="宋体" w:cs="宋体" w:hint="eastAsia"/>
          <w:bCs/>
          <w:kern w:val="0"/>
          <w:sz w:val="32"/>
          <w:szCs w:val="32"/>
        </w:rPr>
        <w:t>正副校（园）长、正副书记</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培训地点：上海远程教育集团会议中心</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责任部门：局组织科、</w:t>
      </w:r>
      <w:r>
        <w:rPr>
          <w:rFonts w:ascii="仿宋_GB2312" w:eastAsia="仿宋_GB2312" w:hAnsi="宋体" w:cs="宋体" w:hint="eastAsia"/>
          <w:bCs/>
          <w:kern w:val="0"/>
          <w:sz w:val="32"/>
          <w:szCs w:val="32"/>
        </w:rPr>
        <w:t>区教师</w:t>
      </w:r>
      <w:r w:rsidRPr="00832BEF">
        <w:rPr>
          <w:rFonts w:ascii="仿宋_GB2312" w:eastAsia="仿宋_GB2312" w:hAnsi="宋体" w:cs="宋体" w:hint="eastAsia"/>
          <w:bCs/>
          <w:kern w:val="0"/>
          <w:sz w:val="32"/>
          <w:szCs w:val="32"/>
        </w:rPr>
        <w:t>进修学院干训部</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人：朱</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英、许</w:t>
      </w:r>
      <w:r w:rsidRPr="00832BEF">
        <w:rPr>
          <w:rFonts w:ascii="仿宋_GB2312" w:eastAsia="仿宋_GB2312" w:hAnsi="宋体" w:cs="宋体"/>
          <w:bCs/>
          <w:kern w:val="0"/>
          <w:sz w:val="32"/>
          <w:szCs w:val="32"/>
        </w:rPr>
        <w:t> </w:t>
      </w:r>
      <w:proofErr w:type="gramStart"/>
      <w:r w:rsidRPr="00832BEF">
        <w:rPr>
          <w:rFonts w:ascii="仿宋_GB2312" w:eastAsia="仿宋_GB2312" w:hAnsi="宋体" w:cs="宋体" w:hint="eastAsia"/>
          <w:bCs/>
          <w:kern w:val="0"/>
          <w:sz w:val="32"/>
          <w:szCs w:val="32"/>
        </w:rPr>
        <w:t>坚</w:t>
      </w:r>
      <w:proofErr w:type="gramEnd"/>
    </w:p>
    <w:p w:rsidR="000B01A2" w:rsidRPr="00832BEF" w:rsidRDefault="000B01A2" w:rsidP="000C1F9C">
      <w:pPr>
        <w:widowControl/>
        <w:spacing w:line="360" w:lineRule="auto"/>
        <w:ind w:firstLineChars="200" w:firstLine="643"/>
        <w:jc w:val="left"/>
        <w:rPr>
          <w:rFonts w:ascii="宋体" w:cs="宋体"/>
          <w:kern w:val="0"/>
          <w:sz w:val="24"/>
          <w:szCs w:val="24"/>
        </w:rPr>
      </w:pPr>
      <w:r w:rsidRPr="00832BEF">
        <w:rPr>
          <w:rFonts w:ascii="仿宋_GB2312" w:eastAsia="仿宋_GB2312" w:hAnsi="宋体" w:cs="仿宋_GB2312" w:hint="eastAsia"/>
          <w:b/>
          <w:bCs/>
          <w:kern w:val="0"/>
          <w:sz w:val="32"/>
          <w:szCs w:val="32"/>
        </w:rPr>
        <w:t>（二）</w:t>
      </w:r>
      <w:r w:rsidRPr="00832BEF">
        <w:rPr>
          <w:rFonts w:ascii="仿宋_GB2312" w:eastAsia="仿宋_GB2312" w:hAnsi="宋体" w:cs="宋体" w:hint="eastAsia"/>
          <w:b/>
          <w:bCs/>
          <w:kern w:val="0"/>
          <w:sz w:val="32"/>
          <w:szCs w:val="32"/>
        </w:rPr>
        <w:t>区级培训</w:t>
      </w:r>
    </w:p>
    <w:p w:rsidR="000B01A2" w:rsidRPr="00832BEF" w:rsidRDefault="000B01A2" w:rsidP="000C1F9C">
      <w:pPr>
        <w:widowControl/>
        <w:spacing w:line="360" w:lineRule="auto"/>
        <w:ind w:firstLineChars="200" w:firstLine="643"/>
        <w:jc w:val="left"/>
        <w:rPr>
          <w:rFonts w:ascii="宋体" w:cs="宋体"/>
          <w:kern w:val="0"/>
          <w:sz w:val="24"/>
          <w:szCs w:val="24"/>
        </w:rPr>
      </w:pPr>
      <w:r>
        <w:rPr>
          <w:rFonts w:ascii="仿宋_GB2312" w:eastAsia="仿宋_GB2312" w:hAnsi="宋体" w:cs="仿宋_GB2312"/>
          <w:b/>
          <w:bCs/>
          <w:kern w:val="0"/>
          <w:sz w:val="32"/>
          <w:szCs w:val="32"/>
        </w:rPr>
        <w:lastRenderedPageBreak/>
        <w:t>1</w:t>
      </w:r>
      <w:r w:rsidRPr="00832BEF">
        <w:rPr>
          <w:rFonts w:ascii="仿宋_GB2312" w:eastAsia="仿宋_GB2312" w:hAnsi="宋体" w:cs="仿宋_GB2312"/>
          <w:b/>
          <w:bCs/>
          <w:kern w:val="0"/>
          <w:sz w:val="32"/>
          <w:szCs w:val="32"/>
        </w:rPr>
        <w:t xml:space="preserve">. </w:t>
      </w:r>
      <w:r w:rsidRPr="00832BEF">
        <w:rPr>
          <w:rFonts w:ascii="仿宋_GB2312" w:eastAsia="仿宋_GB2312" w:hAnsi="宋体" w:cs="宋体" w:hint="eastAsia"/>
          <w:b/>
          <w:bCs/>
          <w:kern w:val="0"/>
          <w:sz w:val="32"/>
          <w:szCs w:val="32"/>
        </w:rPr>
        <w:t>学科类培训</w:t>
      </w:r>
    </w:p>
    <w:p w:rsidR="000B01A2" w:rsidRPr="00832BEF" w:rsidRDefault="000B01A2" w:rsidP="000C1F9C">
      <w:pPr>
        <w:widowControl/>
        <w:spacing w:line="360" w:lineRule="auto"/>
        <w:ind w:firstLineChars="150" w:firstLine="482"/>
        <w:jc w:val="left"/>
        <w:rPr>
          <w:rFonts w:ascii="宋体" w:cs="宋体"/>
          <w:kern w:val="0"/>
          <w:sz w:val="24"/>
          <w:szCs w:val="24"/>
        </w:rPr>
      </w:pPr>
      <w:r w:rsidRPr="00BD04A2">
        <w:rPr>
          <w:rFonts w:ascii="仿宋_GB2312" w:eastAsia="仿宋_GB2312" w:hAnsi="宋体" w:cs="宋体" w:hint="eastAsia"/>
          <w:b/>
          <w:bCs/>
          <w:kern w:val="0"/>
          <w:sz w:val="32"/>
          <w:szCs w:val="32"/>
        </w:rPr>
        <w:t>（</w:t>
      </w:r>
      <w:r w:rsidRPr="00BD04A2">
        <w:rPr>
          <w:rFonts w:ascii="仿宋_GB2312" w:eastAsia="仿宋_GB2312" w:hAnsi="宋体" w:cs="宋体"/>
          <w:b/>
          <w:bCs/>
          <w:kern w:val="0"/>
          <w:sz w:val="32"/>
          <w:szCs w:val="32"/>
        </w:rPr>
        <w:t>1</w:t>
      </w:r>
      <w:r w:rsidRPr="00BD04A2">
        <w:rPr>
          <w:rFonts w:ascii="仿宋_GB2312" w:eastAsia="仿宋_GB2312" w:hAnsi="宋体" w:cs="宋体" w:hint="eastAsia"/>
          <w:b/>
          <w:bCs/>
          <w:kern w:val="0"/>
          <w:sz w:val="32"/>
          <w:szCs w:val="32"/>
        </w:rPr>
        <w:t>）“社会主义核心价值观”</w:t>
      </w:r>
      <w:r>
        <w:rPr>
          <w:rFonts w:ascii="仿宋_GB2312" w:eastAsia="仿宋_GB2312" w:hAnsi="宋体" w:cs="宋体" w:hint="eastAsia"/>
          <w:b/>
          <w:bCs/>
          <w:kern w:val="0"/>
          <w:sz w:val="32"/>
          <w:szCs w:val="32"/>
        </w:rPr>
        <w:t>教育</w:t>
      </w:r>
      <w:r w:rsidRPr="00BD04A2">
        <w:rPr>
          <w:rFonts w:ascii="仿宋_GB2312" w:eastAsia="仿宋_GB2312" w:hAnsi="宋体" w:cs="宋体" w:hint="eastAsia"/>
          <w:b/>
          <w:bCs/>
          <w:kern w:val="0"/>
          <w:sz w:val="32"/>
          <w:szCs w:val="32"/>
        </w:rPr>
        <w:t>研究</w:t>
      </w:r>
      <w:r>
        <w:rPr>
          <w:rFonts w:ascii="仿宋_GB2312" w:eastAsia="仿宋_GB2312" w:hAnsi="宋体" w:cs="宋体" w:hint="eastAsia"/>
          <w:b/>
          <w:bCs/>
          <w:kern w:val="0"/>
          <w:sz w:val="32"/>
          <w:szCs w:val="32"/>
        </w:rPr>
        <w:t>与实践</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spacing w:val="-8"/>
          <w:kern w:val="0"/>
          <w:sz w:val="32"/>
          <w:szCs w:val="32"/>
        </w:rPr>
        <w:t>7</w:t>
      </w:r>
      <w:r w:rsidRPr="00832BEF">
        <w:rPr>
          <w:rFonts w:ascii="仿宋_GB2312" w:eastAsia="仿宋_GB2312" w:hAnsi="宋体" w:cs="宋体" w:hint="eastAsia"/>
          <w:bCs/>
          <w:spacing w:val="-8"/>
          <w:kern w:val="0"/>
          <w:sz w:val="32"/>
          <w:szCs w:val="32"/>
        </w:rPr>
        <w:t>月</w:t>
      </w:r>
      <w:r w:rsidRPr="00832BEF">
        <w:rPr>
          <w:rFonts w:ascii="仿宋_GB2312" w:eastAsia="仿宋_GB2312" w:hAnsi="宋体" w:cs="宋体"/>
          <w:bCs/>
          <w:spacing w:val="-8"/>
          <w:kern w:val="0"/>
          <w:sz w:val="32"/>
          <w:szCs w:val="32"/>
        </w:rPr>
        <w:t>1</w:t>
      </w:r>
      <w:r w:rsidRPr="00832BEF">
        <w:rPr>
          <w:rFonts w:ascii="仿宋_GB2312" w:eastAsia="仿宋_GB2312" w:hAnsi="宋体" w:cs="宋体" w:hint="eastAsia"/>
          <w:bCs/>
          <w:spacing w:val="-8"/>
          <w:kern w:val="0"/>
          <w:sz w:val="32"/>
          <w:szCs w:val="32"/>
        </w:rPr>
        <w:t>日（共</w:t>
      </w:r>
      <w:r w:rsidRPr="00832BEF">
        <w:rPr>
          <w:rFonts w:ascii="仿宋_GB2312" w:eastAsia="仿宋_GB2312" w:hAnsi="宋体" w:cs="宋体"/>
          <w:bCs/>
          <w:spacing w:val="-8"/>
          <w:kern w:val="0"/>
          <w:sz w:val="32"/>
          <w:szCs w:val="32"/>
        </w:rPr>
        <w:t>1</w:t>
      </w:r>
      <w:r w:rsidRPr="00832BEF">
        <w:rPr>
          <w:rFonts w:ascii="仿宋_GB2312" w:eastAsia="仿宋_GB2312" w:hAnsi="宋体" w:cs="宋体" w:hint="eastAsia"/>
          <w:bCs/>
          <w:spacing w:val="-8"/>
          <w:kern w:val="0"/>
          <w:sz w:val="32"/>
          <w:szCs w:val="32"/>
        </w:rPr>
        <w:t>天，</w:t>
      </w:r>
      <w:r w:rsidRPr="00832BEF">
        <w:rPr>
          <w:rFonts w:ascii="仿宋_GB2312" w:eastAsia="仿宋_GB2312" w:hAnsi="宋体" w:cs="宋体"/>
          <w:bCs/>
          <w:spacing w:val="-8"/>
          <w:kern w:val="0"/>
          <w:sz w:val="32"/>
          <w:szCs w:val="32"/>
        </w:rPr>
        <w:t>8</w:t>
      </w:r>
      <w:r w:rsidRPr="00832BEF">
        <w:rPr>
          <w:rFonts w:ascii="仿宋_GB2312" w:eastAsia="仿宋_GB2312" w:hAnsi="宋体" w:cs="宋体" w:hint="eastAsia"/>
          <w:bCs/>
          <w:spacing w:val="-8"/>
          <w:kern w:val="0"/>
          <w:sz w:val="32"/>
          <w:szCs w:val="32"/>
        </w:rPr>
        <w:t>学时）</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w:t>
      </w:r>
      <w:r>
        <w:rPr>
          <w:rFonts w:ascii="仿宋_GB2312" w:eastAsia="仿宋_GB2312" w:hAnsi="宋体" w:cs="宋体" w:hint="eastAsia"/>
          <w:bCs/>
          <w:kern w:val="0"/>
          <w:sz w:val="32"/>
          <w:szCs w:val="32"/>
        </w:rPr>
        <w:t>专题辅导；学科教学研究与实践</w:t>
      </w:r>
      <w:r w:rsidRPr="00832BEF">
        <w:rPr>
          <w:rFonts w:ascii="宋体" w:hAnsi="宋体" w:cs="宋体"/>
          <w:kern w:val="0"/>
          <w:sz w:val="24"/>
          <w:szCs w:val="24"/>
        </w:rPr>
        <w:t xml:space="preserve"> </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培训对象：</w:t>
      </w:r>
      <w:r>
        <w:rPr>
          <w:rFonts w:ascii="仿宋_GB2312" w:eastAsia="仿宋_GB2312" w:hAnsi="宋体" w:cs="宋体" w:hint="eastAsia"/>
          <w:bCs/>
          <w:kern w:val="0"/>
          <w:sz w:val="32"/>
          <w:szCs w:val="32"/>
        </w:rPr>
        <w:t>小学思想品德教师，初、高中政治教师</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培训地点：区教师进修学院</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责任部门：区教师进修学院中</w:t>
      </w:r>
      <w:r>
        <w:rPr>
          <w:rFonts w:ascii="仿宋_GB2312" w:eastAsia="仿宋_GB2312" w:hAnsi="宋体" w:cs="宋体" w:hint="eastAsia"/>
          <w:bCs/>
          <w:kern w:val="0"/>
          <w:sz w:val="32"/>
          <w:szCs w:val="32"/>
        </w:rPr>
        <w:t>小学</w:t>
      </w:r>
      <w:r w:rsidRPr="00832BEF">
        <w:rPr>
          <w:rFonts w:ascii="仿宋_GB2312" w:eastAsia="仿宋_GB2312" w:hAnsi="宋体" w:cs="宋体" w:hint="eastAsia"/>
          <w:bCs/>
          <w:kern w:val="0"/>
          <w:sz w:val="32"/>
          <w:szCs w:val="32"/>
        </w:rPr>
        <w:t>教研室</w:t>
      </w:r>
    </w:p>
    <w:p w:rsidR="000B01A2" w:rsidRDefault="000B01A2" w:rsidP="000C1F9C">
      <w:pPr>
        <w:widowControl/>
        <w:spacing w:line="360" w:lineRule="auto"/>
        <w:ind w:firstLineChars="200" w:firstLine="640"/>
        <w:jc w:val="left"/>
        <w:rPr>
          <w:rFonts w:ascii="仿宋_GB2312" w:eastAsia="仿宋_GB2312" w:hAnsi="宋体" w:cs="宋体"/>
          <w:bCs/>
          <w:kern w:val="0"/>
          <w:sz w:val="32"/>
          <w:szCs w:val="32"/>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w:t>
      </w:r>
      <w:proofErr w:type="gramStart"/>
      <w:r w:rsidRPr="00832BEF">
        <w:rPr>
          <w:rFonts w:ascii="仿宋_GB2312" w:eastAsia="仿宋_GB2312" w:hAnsi="宋体" w:cs="宋体" w:hint="eastAsia"/>
          <w:bCs/>
          <w:kern w:val="0"/>
          <w:sz w:val="32"/>
          <w:szCs w:val="32"/>
        </w:rPr>
        <w:t>陆卫忠</w:t>
      </w:r>
      <w:proofErr w:type="gramEnd"/>
      <w:r w:rsidRPr="00832BEF">
        <w:rPr>
          <w:rFonts w:ascii="仿宋_GB2312" w:eastAsia="仿宋_GB2312" w:hAnsi="宋体" w:cs="宋体" w:hint="eastAsia"/>
          <w:bCs/>
          <w:kern w:val="0"/>
          <w:sz w:val="32"/>
          <w:szCs w:val="32"/>
        </w:rPr>
        <w:t>、</w:t>
      </w:r>
      <w:proofErr w:type="gramStart"/>
      <w:r>
        <w:rPr>
          <w:rFonts w:ascii="仿宋_GB2312" w:eastAsia="仿宋_GB2312" w:hAnsi="宋体" w:cs="宋体" w:hint="eastAsia"/>
          <w:bCs/>
          <w:kern w:val="0"/>
          <w:sz w:val="32"/>
          <w:szCs w:val="32"/>
        </w:rPr>
        <w:t>邹</w:t>
      </w:r>
      <w:proofErr w:type="gramEnd"/>
      <w:r>
        <w:rPr>
          <w:rFonts w:ascii="仿宋_GB2312" w:eastAsia="仿宋_GB2312" w:hAnsi="宋体" w:cs="宋体" w:hint="eastAsia"/>
          <w:bCs/>
          <w:kern w:val="0"/>
          <w:sz w:val="32"/>
          <w:szCs w:val="32"/>
        </w:rPr>
        <w:t>雪峰、杨</w:t>
      </w:r>
      <w:r>
        <w:rPr>
          <w:rFonts w:ascii="仿宋_GB2312" w:eastAsia="仿宋_GB2312" w:hAnsi="宋体" w:cs="宋体"/>
          <w:bCs/>
          <w:kern w:val="0"/>
          <w:sz w:val="32"/>
          <w:szCs w:val="32"/>
        </w:rPr>
        <w:t xml:space="preserve"> </w:t>
      </w:r>
      <w:r>
        <w:rPr>
          <w:rFonts w:ascii="仿宋_GB2312" w:eastAsia="仿宋_GB2312" w:hAnsi="宋体" w:cs="宋体" w:hint="eastAsia"/>
          <w:bCs/>
          <w:kern w:val="0"/>
          <w:sz w:val="32"/>
          <w:szCs w:val="32"/>
        </w:rPr>
        <w:t>鹏、季</w:t>
      </w:r>
      <w:r>
        <w:rPr>
          <w:rFonts w:ascii="仿宋_GB2312" w:eastAsia="仿宋_GB2312" w:hAnsi="宋体" w:cs="宋体"/>
          <w:bCs/>
          <w:kern w:val="0"/>
          <w:sz w:val="32"/>
          <w:szCs w:val="32"/>
        </w:rPr>
        <w:t xml:space="preserve"> </w:t>
      </w:r>
      <w:r>
        <w:rPr>
          <w:rFonts w:ascii="仿宋_GB2312" w:eastAsia="仿宋_GB2312" w:hAnsi="宋体" w:cs="宋体" w:hint="eastAsia"/>
          <w:bCs/>
          <w:kern w:val="0"/>
          <w:sz w:val="32"/>
          <w:szCs w:val="32"/>
        </w:rPr>
        <w:t>敏、高海虹</w:t>
      </w:r>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t>（</w:t>
      </w:r>
      <w:r>
        <w:rPr>
          <w:rFonts w:ascii="仿宋_GB2312" w:eastAsia="仿宋_GB2312" w:hAnsi="宋体" w:cs="宋体"/>
          <w:b/>
          <w:bCs/>
          <w:kern w:val="0"/>
          <w:sz w:val="32"/>
          <w:szCs w:val="32"/>
        </w:rPr>
        <w:t>2</w:t>
      </w:r>
      <w:r w:rsidRPr="00832BEF">
        <w:rPr>
          <w:rFonts w:ascii="仿宋_GB2312" w:eastAsia="仿宋_GB2312" w:hAnsi="宋体" w:cs="宋体" w:hint="eastAsia"/>
          <w:b/>
          <w:bCs/>
          <w:kern w:val="0"/>
          <w:sz w:val="32"/>
          <w:szCs w:val="32"/>
        </w:rPr>
        <w:t>）小学英语教师</w:t>
      </w:r>
      <w:r>
        <w:rPr>
          <w:rFonts w:ascii="仿宋_GB2312" w:eastAsia="仿宋_GB2312" w:hAnsi="宋体" w:cs="宋体" w:hint="eastAsia"/>
          <w:b/>
          <w:bCs/>
          <w:kern w:val="0"/>
          <w:sz w:val="32"/>
          <w:szCs w:val="32"/>
        </w:rPr>
        <w:t>专题</w:t>
      </w:r>
      <w:r w:rsidRPr="00832BEF">
        <w:rPr>
          <w:rFonts w:ascii="仿宋_GB2312" w:eastAsia="仿宋_GB2312" w:hAnsi="宋体" w:cs="宋体" w:hint="eastAsia"/>
          <w:b/>
          <w:bCs/>
          <w:kern w:val="0"/>
          <w:sz w:val="32"/>
          <w:szCs w:val="32"/>
        </w:rPr>
        <w:t>培训</w:t>
      </w:r>
    </w:p>
    <w:p w:rsidR="000B01A2" w:rsidRPr="00832BEF" w:rsidRDefault="000B01A2" w:rsidP="000C1F9C">
      <w:pPr>
        <w:widowControl/>
        <w:spacing w:line="360" w:lineRule="auto"/>
        <w:ind w:leftChars="76" w:left="160" w:firstLineChars="150" w:firstLine="48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spacing w:val="-8"/>
          <w:kern w:val="0"/>
          <w:sz w:val="32"/>
          <w:szCs w:val="32"/>
        </w:rPr>
        <w:t>7</w:t>
      </w:r>
      <w:r w:rsidRPr="00832BEF">
        <w:rPr>
          <w:rFonts w:ascii="仿宋_GB2312" w:eastAsia="仿宋_GB2312" w:hAnsi="宋体" w:cs="宋体" w:hint="eastAsia"/>
          <w:bCs/>
          <w:spacing w:val="-8"/>
          <w:kern w:val="0"/>
          <w:sz w:val="32"/>
          <w:szCs w:val="32"/>
        </w:rPr>
        <w:t>月</w:t>
      </w:r>
      <w:r w:rsidRPr="00832BEF">
        <w:rPr>
          <w:rFonts w:ascii="仿宋_GB2312" w:eastAsia="仿宋_GB2312" w:hAnsi="宋体" w:cs="宋体"/>
          <w:bCs/>
          <w:spacing w:val="-8"/>
          <w:kern w:val="0"/>
          <w:sz w:val="32"/>
          <w:szCs w:val="32"/>
        </w:rPr>
        <w:t>1</w:t>
      </w:r>
      <w:r w:rsidRPr="00832BEF">
        <w:rPr>
          <w:rFonts w:ascii="仿宋_GB2312" w:eastAsia="仿宋_GB2312" w:hAnsi="宋体" w:cs="宋体" w:hint="eastAsia"/>
          <w:bCs/>
          <w:spacing w:val="-8"/>
          <w:kern w:val="0"/>
          <w:sz w:val="32"/>
          <w:szCs w:val="32"/>
        </w:rPr>
        <w:t>日（共</w:t>
      </w:r>
      <w:r w:rsidRPr="00832BEF">
        <w:rPr>
          <w:rFonts w:ascii="仿宋_GB2312" w:eastAsia="仿宋_GB2312" w:hAnsi="宋体" w:cs="宋体"/>
          <w:bCs/>
          <w:spacing w:val="-8"/>
          <w:kern w:val="0"/>
          <w:sz w:val="32"/>
          <w:szCs w:val="32"/>
        </w:rPr>
        <w:t>1</w:t>
      </w:r>
      <w:r w:rsidRPr="00832BEF">
        <w:rPr>
          <w:rFonts w:ascii="仿宋_GB2312" w:eastAsia="仿宋_GB2312" w:hAnsi="宋体" w:cs="宋体" w:hint="eastAsia"/>
          <w:bCs/>
          <w:spacing w:val="-8"/>
          <w:kern w:val="0"/>
          <w:sz w:val="32"/>
          <w:szCs w:val="32"/>
        </w:rPr>
        <w:t>天，</w:t>
      </w:r>
      <w:r w:rsidRPr="00832BEF">
        <w:rPr>
          <w:rFonts w:ascii="仿宋_GB2312" w:eastAsia="仿宋_GB2312" w:hAnsi="宋体" w:cs="宋体"/>
          <w:bCs/>
          <w:spacing w:val="-8"/>
          <w:kern w:val="0"/>
          <w:sz w:val="32"/>
          <w:szCs w:val="32"/>
        </w:rPr>
        <w:t>8</w:t>
      </w:r>
      <w:r w:rsidRPr="00832BEF">
        <w:rPr>
          <w:rFonts w:ascii="仿宋_GB2312" w:eastAsia="仿宋_GB2312" w:hAnsi="宋体" w:cs="宋体" w:hint="eastAsia"/>
          <w:bCs/>
          <w:spacing w:val="-8"/>
          <w:kern w:val="0"/>
          <w:sz w:val="32"/>
          <w:szCs w:val="32"/>
        </w:rPr>
        <w:t>学时）</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w:t>
      </w:r>
      <w:r w:rsidRPr="00832BEF">
        <w:rPr>
          <w:rFonts w:ascii="仿宋_GB2312" w:eastAsia="仿宋_GB2312" w:hAnsi="宋体" w:cs="宋体" w:hint="eastAsia"/>
          <w:bCs/>
          <w:spacing w:val="-8"/>
          <w:kern w:val="0"/>
          <w:sz w:val="32"/>
          <w:szCs w:val="32"/>
        </w:rPr>
        <w:t>教学目标、内容、过程与评价的一致性研究</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培训对象：全体小学英语教师</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培训地点：民办阳浦小学</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责任部门：区教师进修学院小学教研室</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w:t>
      </w:r>
      <w:proofErr w:type="gramStart"/>
      <w:r w:rsidRPr="00832BEF">
        <w:rPr>
          <w:rFonts w:ascii="仿宋_GB2312" w:eastAsia="仿宋_GB2312" w:hAnsi="宋体" w:cs="宋体" w:hint="eastAsia"/>
          <w:bCs/>
          <w:kern w:val="0"/>
          <w:sz w:val="32"/>
          <w:szCs w:val="32"/>
        </w:rPr>
        <w:t>邹</w:t>
      </w:r>
      <w:proofErr w:type="gramEnd"/>
      <w:r w:rsidRPr="00832BEF">
        <w:rPr>
          <w:rFonts w:ascii="仿宋_GB2312" w:eastAsia="仿宋_GB2312" w:hAnsi="宋体" w:cs="宋体" w:hint="eastAsia"/>
          <w:bCs/>
          <w:kern w:val="0"/>
          <w:sz w:val="32"/>
          <w:szCs w:val="32"/>
        </w:rPr>
        <w:t>雪峰、</w:t>
      </w:r>
      <w:r>
        <w:rPr>
          <w:rFonts w:ascii="仿宋_GB2312" w:eastAsia="仿宋_GB2312" w:hAnsi="宋体" w:cs="宋体" w:hint="eastAsia"/>
          <w:bCs/>
          <w:kern w:val="0"/>
          <w:sz w:val="32"/>
          <w:szCs w:val="32"/>
        </w:rPr>
        <w:t>朱</w:t>
      </w:r>
      <w:r>
        <w:rPr>
          <w:rFonts w:ascii="仿宋_GB2312" w:eastAsia="仿宋_GB2312" w:hAnsi="宋体" w:cs="宋体"/>
          <w:bCs/>
          <w:kern w:val="0"/>
          <w:sz w:val="32"/>
          <w:szCs w:val="32"/>
        </w:rPr>
        <w:t xml:space="preserve"> </w:t>
      </w:r>
      <w:r>
        <w:rPr>
          <w:rFonts w:ascii="仿宋_GB2312" w:eastAsia="仿宋_GB2312" w:hAnsi="宋体" w:cs="宋体" w:hint="eastAsia"/>
          <w:bCs/>
          <w:kern w:val="0"/>
          <w:sz w:val="32"/>
          <w:szCs w:val="32"/>
        </w:rPr>
        <w:t>捷</w:t>
      </w:r>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t>（</w:t>
      </w:r>
      <w:r>
        <w:rPr>
          <w:rFonts w:ascii="仿宋_GB2312" w:eastAsia="仿宋_GB2312" w:hAnsi="宋体" w:cs="宋体"/>
          <w:b/>
          <w:bCs/>
          <w:kern w:val="0"/>
          <w:sz w:val="32"/>
          <w:szCs w:val="32"/>
        </w:rPr>
        <w:t>3</w:t>
      </w:r>
      <w:r w:rsidRPr="00832BEF">
        <w:rPr>
          <w:rFonts w:ascii="仿宋_GB2312" w:eastAsia="仿宋_GB2312" w:hAnsi="宋体" w:cs="宋体" w:hint="eastAsia"/>
          <w:b/>
          <w:bCs/>
          <w:kern w:val="0"/>
          <w:sz w:val="32"/>
          <w:szCs w:val="32"/>
        </w:rPr>
        <w:t>）小学三年级英语教师培训</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spacing w:val="-8"/>
          <w:kern w:val="0"/>
          <w:sz w:val="32"/>
          <w:szCs w:val="32"/>
        </w:rPr>
        <w:t>7</w:t>
      </w:r>
      <w:r w:rsidRPr="00832BEF">
        <w:rPr>
          <w:rFonts w:ascii="仿宋_GB2312" w:eastAsia="仿宋_GB2312" w:hAnsi="宋体" w:cs="宋体" w:hint="eastAsia"/>
          <w:bCs/>
          <w:spacing w:val="-8"/>
          <w:kern w:val="0"/>
          <w:sz w:val="32"/>
          <w:szCs w:val="32"/>
        </w:rPr>
        <w:t>月</w:t>
      </w:r>
      <w:r w:rsidRPr="00832BEF">
        <w:rPr>
          <w:rFonts w:ascii="仿宋_GB2312" w:eastAsia="仿宋_GB2312" w:hAnsi="宋体" w:cs="宋体"/>
          <w:bCs/>
          <w:spacing w:val="-8"/>
          <w:kern w:val="0"/>
          <w:sz w:val="32"/>
          <w:szCs w:val="32"/>
        </w:rPr>
        <w:t>2</w:t>
      </w:r>
      <w:r w:rsidRPr="00832BEF">
        <w:rPr>
          <w:rFonts w:ascii="仿宋_GB2312" w:eastAsia="仿宋_GB2312" w:hAnsi="宋体" w:cs="宋体" w:hint="eastAsia"/>
          <w:bCs/>
          <w:spacing w:val="-8"/>
          <w:kern w:val="0"/>
          <w:sz w:val="32"/>
          <w:szCs w:val="32"/>
        </w:rPr>
        <w:t>日（共</w:t>
      </w:r>
      <w:r w:rsidRPr="00832BEF">
        <w:rPr>
          <w:rFonts w:ascii="仿宋_GB2312" w:eastAsia="仿宋_GB2312" w:hAnsi="宋体" w:cs="宋体"/>
          <w:bCs/>
          <w:spacing w:val="-8"/>
          <w:kern w:val="0"/>
          <w:sz w:val="32"/>
          <w:szCs w:val="32"/>
        </w:rPr>
        <w:t>1</w:t>
      </w:r>
      <w:r w:rsidRPr="00832BEF">
        <w:rPr>
          <w:rFonts w:ascii="仿宋_GB2312" w:eastAsia="仿宋_GB2312" w:hAnsi="宋体" w:cs="宋体" w:hint="eastAsia"/>
          <w:bCs/>
          <w:spacing w:val="-8"/>
          <w:kern w:val="0"/>
          <w:sz w:val="32"/>
          <w:szCs w:val="32"/>
        </w:rPr>
        <w:t>天，</w:t>
      </w:r>
      <w:r w:rsidRPr="00832BEF">
        <w:rPr>
          <w:rFonts w:ascii="仿宋_GB2312" w:eastAsia="仿宋_GB2312" w:hAnsi="宋体" w:cs="宋体"/>
          <w:bCs/>
          <w:spacing w:val="-8"/>
          <w:kern w:val="0"/>
          <w:sz w:val="32"/>
          <w:szCs w:val="32"/>
        </w:rPr>
        <w:t>8</w:t>
      </w:r>
      <w:r w:rsidRPr="00832BEF">
        <w:rPr>
          <w:rFonts w:ascii="仿宋_GB2312" w:eastAsia="仿宋_GB2312" w:hAnsi="宋体" w:cs="宋体" w:hint="eastAsia"/>
          <w:bCs/>
          <w:spacing w:val="-8"/>
          <w:kern w:val="0"/>
          <w:sz w:val="32"/>
          <w:szCs w:val="32"/>
        </w:rPr>
        <w:t>学时）</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培训内容：三年级英语（牛津）教材分析与教法研究</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培训对象：小学三年级英语教师（</w:t>
      </w:r>
      <w:r w:rsidRPr="00832BEF">
        <w:rPr>
          <w:rFonts w:ascii="仿宋_GB2312" w:eastAsia="仿宋_GB2312" w:hAnsi="宋体" w:cs="宋体"/>
          <w:bCs/>
          <w:kern w:val="0"/>
          <w:sz w:val="32"/>
          <w:szCs w:val="32"/>
        </w:rPr>
        <w:t>2016</w:t>
      </w:r>
      <w:r w:rsidRPr="00832BEF">
        <w:rPr>
          <w:rFonts w:ascii="仿宋_GB2312" w:eastAsia="仿宋_GB2312" w:hAnsi="宋体" w:cs="宋体" w:hint="eastAsia"/>
          <w:bCs/>
          <w:kern w:val="0"/>
          <w:sz w:val="32"/>
          <w:szCs w:val="32"/>
        </w:rPr>
        <w:t>学年度）</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培训地点：民办阳浦小学</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责任部门：区教师进修学院小学教研室</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w:t>
      </w:r>
      <w:proofErr w:type="gramStart"/>
      <w:r w:rsidRPr="00832BEF">
        <w:rPr>
          <w:rFonts w:ascii="仿宋_GB2312" w:eastAsia="仿宋_GB2312" w:hAnsi="宋体" w:cs="宋体" w:hint="eastAsia"/>
          <w:bCs/>
          <w:kern w:val="0"/>
          <w:sz w:val="32"/>
          <w:szCs w:val="32"/>
        </w:rPr>
        <w:t>邹</w:t>
      </w:r>
      <w:proofErr w:type="gramEnd"/>
      <w:r w:rsidRPr="00832BEF">
        <w:rPr>
          <w:rFonts w:ascii="仿宋_GB2312" w:eastAsia="仿宋_GB2312" w:hAnsi="宋体" w:cs="宋体" w:hint="eastAsia"/>
          <w:bCs/>
          <w:kern w:val="0"/>
          <w:sz w:val="32"/>
          <w:szCs w:val="32"/>
        </w:rPr>
        <w:t>雪峰、</w:t>
      </w:r>
      <w:r>
        <w:rPr>
          <w:rFonts w:ascii="仿宋_GB2312" w:eastAsia="仿宋_GB2312" w:hAnsi="宋体" w:cs="宋体" w:hint="eastAsia"/>
          <w:bCs/>
          <w:kern w:val="0"/>
          <w:sz w:val="32"/>
          <w:szCs w:val="32"/>
        </w:rPr>
        <w:t>朱</w:t>
      </w:r>
      <w:r>
        <w:rPr>
          <w:rFonts w:ascii="仿宋_GB2312" w:eastAsia="仿宋_GB2312" w:hAnsi="宋体" w:cs="宋体"/>
          <w:bCs/>
          <w:kern w:val="0"/>
          <w:sz w:val="32"/>
          <w:szCs w:val="32"/>
        </w:rPr>
        <w:t xml:space="preserve"> </w:t>
      </w:r>
      <w:r>
        <w:rPr>
          <w:rFonts w:ascii="仿宋_GB2312" w:eastAsia="仿宋_GB2312" w:hAnsi="宋体" w:cs="宋体" w:hint="eastAsia"/>
          <w:bCs/>
          <w:kern w:val="0"/>
          <w:sz w:val="32"/>
          <w:szCs w:val="32"/>
        </w:rPr>
        <w:t>捷</w:t>
      </w:r>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lastRenderedPageBreak/>
        <w:t>（</w:t>
      </w:r>
      <w:r>
        <w:rPr>
          <w:rFonts w:ascii="仿宋_GB2312" w:eastAsia="仿宋_GB2312" w:hAnsi="宋体" w:cs="宋体"/>
          <w:b/>
          <w:bCs/>
          <w:kern w:val="0"/>
          <w:sz w:val="32"/>
          <w:szCs w:val="32"/>
        </w:rPr>
        <w:t>4</w:t>
      </w:r>
      <w:r w:rsidRPr="00832BEF">
        <w:rPr>
          <w:rFonts w:ascii="仿宋_GB2312" w:eastAsia="仿宋_GB2312" w:hAnsi="宋体" w:cs="宋体" w:hint="eastAsia"/>
          <w:b/>
          <w:bCs/>
          <w:kern w:val="0"/>
          <w:sz w:val="32"/>
          <w:szCs w:val="32"/>
        </w:rPr>
        <w:t>）初中预备</w:t>
      </w:r>
      <w:r>
        <w:rPr>
          <w:rFonts w:ascii="仿宋_GB2312" w:eastAsia="仿宋_GB2312" w:hAnsi="宋体" w:cs="宋体" w:hint="eastAsia"/>
          <w:b/>
          <w:bCs/>
          <w:kern w:val="0"/>
          <w:sz w:val="32"/>
          <w:szCs w:val="32"/>
        </w:rPr>
        <w:t>、初一、初二</w:t>
      </w:r>
      <w:r w:rsidRPr="00832BEF">
        <w:rPr>
          <w:rFonts w:ascii="仿宋_GB2312" w:eastAsia="仿宋_GB2312" w:hAnsi="宋体" w:cs="宋体" w:hint="eastAsia"/>
          <w:b/>
          <w:bCs/>
          <w:kern w:val="0"/>
          <w:sz w:val="32"/>
          <w:szCs w:val="32"/>
        </w:rPr>
        <w:t>年级英语教师培训</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spacing w:val="-8"/>
          <w:kern w:val="0"/>
          <w:sz w:val="32"/>
          <w:szCs w:val="32"/>
        </w:rPr>
        <w:t>7</w:t>
      </w:r>
      <w:r w:rsidRPr="00832BEF">
        <w:rPr>
          <w:rFonts w:ascii="仿宋_GB2312" w:eastAsia="仿宋_GB2312" w:hAnsi="宋体" w:cs="宋体" w:hint="eastAsia"/>
          <w:bCs/>
          <w:spacing w:val="-8"/>
          <w:kern w:val="0"/>
          <w:sz w:val="32"/>
          <w:szCs w:val="32"/>
        </w:rPr>
        <w:t>月</w:t>
      </w:r>
      <w:r w:rsidRPr="00832BEF">
        <w:rPr>
          <w:rFonts w:ascii="仿宋_GB2312" w:eastAsia="仿宋_GB2312" w:hAnsi="宋体" w:cs="宋体"/>
          <w:bCs/>
          <w:spacing w:val="-8"/>
          <w:kern w:val="0"/>
          <w:sz w:val="32"/>
          <w:szCs w:val="32"/>
        </w:rPr>
        <w:t>1</w:t>
      </w:r>
      <w:r w:rsidRPr="00832BEF">
        <w:rPr>
          <w:rFonts w:ascii="仿宋_GB2312" w:eastAsia="仿宋_GB2312" w:hAnsi="宋体" w:cs="宋体" w:hint="eastAsia"/>
          <w:bCs/>
          <w:spacing w:val="-8"/>
          <w:kern w:val="0"/>
          <w:sz w:val="32"/>
          <w:szCs w:val="32"/>
        </w:rPr>
        <w:t>日（共</w:t>
      </w:r>
      <w:r w:rsidRPr="00832BEF">
        <w:rPr>
          <w:rFonts w:ascii="仿宋_GB2312" w:eastAsia="仿宋_GB2312" w:hAnsi="宋体" w:cs="宋体"/>
          <w:bCs/>
          <w:spacing w:val="-8"/>
          <w:kern w:val="0"/>
          <w:sz w:val="32"/>
          <w:szCs w:val="32"/>
        </w:rPr>
        <w:t>1</w:t>
      </w:r>
      <w:r w:rsidRPr="00832BEF">
        <w:rPr>
          <w:rFonts w:ascii="仿宋_GB2312" w:eastAsia="仿宋_GB2312" w:hAnsi="宋体" w:cs="宋体" w:hint="eastAsia"/>
          <w:bCs/>
          <w:spacing w:val="-8"/>
          <w:kern w:val="0"/>
          <w:sz w:val="32"/>
          <w:szCs w:val="32"/>
        </w:rPr>
        <w:t>天，</w:t>
      </w:r>
      <w:r w:rsidRPr="00832BEF">
        <w:rPr>
          <w:rFonts w:ascii="仿宋_GB2312" w:eastAsia="仿宋_GB2312" w:hAnsi="宋体" w:cs="宋体"/>
          <w:bCs/>
          <w:spacing w:val="-8"/>
          <w:kern w:val="0"/>
          <w:sz w:val="32"/>
          <w:szCs w:val="32"/>
        </w:rPr>
        <w:t>8</w:t>
      </w:r>
      <w:r w:rsidRPr="00832BEF">
        <w:rPr>
          <w:rFonts w:ascii="仿宋_GB2312" w:eastAsia="仿宋_GB2312" w:hAnsi="宋体" w:cs="宋体" w:hint="eastAsia"/>
          <w:bCs/>
          <w:spacing w:val="-8"/>
          <w:kern w:val="0"/>
          <w:sz w:val="32"/>
          <w:szCs w:val="32"/>
        </w:rPr>
        <w:t>学时）</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培训内容：英语（牛津）教材分析与教法研究</w:t>
      </w:r>
    </w:p>
    <w:p w:rsidR="000B01A2" w:rsidRPr="00832BEF" w:rsidRDefault="000B01A2" w:rsidP="000C1F9C">
      <w:pPr>
        <w:widowControl/>
        <w:spacing w:line="360" w:lineRule="auto"/>
        <w:ind w:leftChars="304" w:left="2238" w:hangingChars="500" w:hanging="1600"/>
        <w:jc w:val="left"/>
        <w:rPr>
          <w:rFonts w:ascii="宋体" w:cs="宋体"/>
          <w:kern w:val="0"/>
          <w:sz w:val="24"/>
          <w:szCs w:val="24"/>
        </w:rPr>
      </w:pPr>
      <w:r w:rsidRPr="00832BEF">
        <w:rPr>
          <w:rFonts w:ascii="仿宋_GB2312" w:eastAsia="仿宋_GB2312" w:hAnsi="宋体" w:cs="宋体" w:hint="eastAsia"/>
          <w:bCs/>
          <w:kern w:val="0"/>
          <w:sz w:val="32"/>
          <w:szCs w:val="32"/>
        </w:rPr>
        <w:t>培训对象：初中预备</w:t>
      </w:r>
      <w:r>
        <w:rPr>
          <w:rFonts w:ascii="仿宋_GB2312" w:eastAsia="仿宋_GB2312" w:hAnsi="宋体" w:cs="宋体" w:hint="eastAsia"/>
          <w:bCs/>
          <w:kern w:val="0"/>
          <w:sz w:val="32"/>
          <w:szCs w:val="32"/>
        </w:rPr>
        <w:t>、初一、初二</w:t>
      </w:r>
      <w:r w:rsidRPr="00832BEF">
        <w:rPr>
          <w:rFonts w:ascii="仿宋_GB2312" w:eastAsia="仿宋_GB2312" w:hAnsi="宋体" w:cs="宋体" w:hint="eastAsia"/>
          <w:bCs/>
          <w:kern w:val="0"/>
          <w:sz w:val="32"/>
          <w:szCs w:val="32"/>
        </w:rPr>
        <w:t>年级英语教师（</w:t>
      </w:r>
      <w:r w:rsidRPr="00832BEF">
        <w:rPr>
          <w:rFonts w:ascii="仿宋_GB2312" w:eastAsia="仿宋_GB2312" w:hAnsi="宋体" w:cs="宋体"/>
          <w:bCs/>
          <w:kern w:val="0"/>
          <w:sz w:val="32"/>
          <w:szCs w:val="32"/>
        </w:rPr>
        <w:t>2016</w:t>
      </w:r>
      <w:r w:rsidRPr="00832BEF">
        <w:rPr>
          <w:rFonts w:ascii="仿宋_GB2312" w:eastAsia="仿宋_GB2312" w:hAnsi="宋体" w:cs="宋体" w:hint="eastAsia"/>
          <w:bCs/>
          <w:kern w:val="0"/>
          <w:sz w:val="32"/>
          <w:szCs w:val="32"/>
        </w:rPr>
        <w:t>学年度</w:t>
      </w:r>
      <w:r>
        <w:rPr>
          <w:rFonts w:ascii="仿宋_GB2312" w:eastAsia="仿宋_GB2312" w:hAnsi="宋体" w:cs="宋体" w:hint="eastAsia"/>
          <w:bCs/>
          <w:kern w:val="0"/>
          <w:sz w:val="32"/>
          <w:szCs w:val="32"/>
        </w:rPr>
        <w:t>任教教师</w:t>
      </w:r>
      <w:r w:rsidRPr="00832BEF">
        <w:rPr>
          <w:rFonts w:ascii="仿宋_GB2312" w:eastAsia="仿宋_GB2312" w:hAnsi="宋体" w:cs="宋体" w:hint="eastAsia"/>
          <w:bCs/>
          <w:kern w:val="0"/>
          <w:sz w:val="32"/>
          <w:szCs w:val="32"/>
        </w:rPr>
        <w:t>）</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培训地点：区教师进修学院</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责任部门：区教师进修学院中学教研室</w:t>
      </w:r>
    </w:p>
    <w:p w:rsidR="000B01A2" w:rsidRDefault="000B01A2" w:rsidP="000C1F9C">
      <w:pPr>
        <w:widowControl/>
        <w:spacing w:line="360" w:lineRule="auto"/>
        <w:ind w:firstLineChars="200" w:firstLine="640"/>
        <w:jc w:val="left"/>
        <w:rPr>
          <w:rFonts w:ascii="仿宋_GB2312" w:eastAsia="仿宋_GB2312" w:hAnsi="宋体" w:cs="宋体"/>
          <w:bCs/>
          <w:kern w:val="0"/>
          <w:sz w:val="32"/>
          <w:szCs w:val="32"/>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w:t>
      </w:r>
      <w:proofErr w:type="gramStart"/>
      <w:r w:rsidRPr="00832BEF">
        <w:rPr>
          <w:rFonts w:ascii="仿宋_GB2312" w:eastAsia="仿宋_GB2312" w:hAnsi="宋体" w:cs="宋体" w:hint="eastAsia"/>
          <w:bCs/>
          <w:kern w:val="0"/>
          <w:sz w:val="32"/>
          <w:szCs w:val="32"/>
        </w:rPr>
        <w:t>陆卫忠</w:t>
      </w:r>
      <w:proofErr w:type="gramEnd"/>
      <w:r w:rsidRPr="00832BEF">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祝智颖</w:t>
      </w:r>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t>（</w:t>
      </w:r>
      <w:r>
        <w:rPr>
          <w:rFonts w:ascii="仿宋_GB2312" w:eastAsia="仿宋_GB2312" w:hAnsi="宋体" w:cs="宋体"/>
          <w:b/>
          <w:bCs/>
          <w:kern w:val="0"/>
          <w:sz w:val="32"/>
          <w:szCs w:val="32"/>
        </w:rPr>
        <w:t>5</w:t>
      </w:r>
      <w:r w:rsidRPr="00832BEF">
        <w:rPr>
          <w:rFonts w:ascii="仿宋_GB2312" w:eastAsia="仿宋_GB2312" w:hAnsi="宋体" w:cs="宋体" w:hint="eastAsia"/>
          <w:b/>
          <w:bCs/>
          <w:kern w:val="0"/>
          <w:sz w:val="32"/>
          <w:szCs w:val="32"/>
        </w:rPr>
        <w:t>）中小学教师学科专题研修</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kern w:val="0"/>
          <w:sz w:val="32"/>
          <w:szCs w:val="32"/>
        </w:rPr>
        <w:t>8</w:t>
      </w:r>
      <w:r w:rsidRPr="00832BEF">
        <w:rPr>
          <w:rFonts w:ascii="仿宋_GB2312" w:eastAsia="仿宋_GB2312" w:hAnsi="宋体" w:cs="宋体" w:hint="eastAsia"/>
          <w:bCs/>
          <w:kern w:val="0"/>
          <w:sz w:val="32"/>
          <w:szCs w:val="32"/>
        </w:rPr>
        <w:t>月</w:t>
      </w:r>
      <w:r w:rsidRPr="00832BEF">
        <w:rPr>
          <w:rFonts w:ascii="仿宋_GB2312" w:eastAsia="仿宋_GB2312" w:hAnsi="宋体" w:cs="宋体"/>
          <w:bCs/>
          <w:kern w:val="0"/>
          <w:sz w:val="32"/>
          <w:szCs w:val="32"/>
        </w:rPr>
        <w:t>28</w:t>
      </w:r>
      <w:r w:rsidRPr="00832BEF">
        <w:rPr>
          <w:rFonts w:ascii="仿宋_GB2312" w:eastAsia="仿宋_GB2312" w:hAnsi="宋体" w:cs="宋体"/>
          <w:bCs/>
          <w:kern w:val="0"/>
          <w:sz w:val="32"/>
          <w:szCs w:val="32"/>
        </w:rPr>
        <w:t>—</w:t>
      </w:r>
      <w:r w:rsidRPr="00832BEF">
        <w:rPr>
          <w:rFonts w:ascii="仿宋_GB2312" w:eastAsia="仿宋_GB2312" w:hAnsi="宋体" w:cs="宋体"/>
          <w:bCs/>
          <w:kern w:val="0"/>
          <w:sz w:val="32"/>
          <w:szCs w:val="32"/>
        </w:rPr>
        <w:t>29</w:t>
      </w:r>
      <w:r w:rsidRPr="00832BEF">
        <w:rPr>
          <w:rFonts w:ascii="仿宋_GB2312" w:eastAsia="仿宋_GB2312" w:hAnsi="宋体" w:cs="宋体" w:hint="eastAsia"/>
          <w:bCs/>
          <w:kern w:val="0"/>
          <w:sz w:val="32"/>
          <w:szCs w:val="32"/>
        </w:rPr>
        <w:t>日（共</w:t>
      </w:r>
      <w:r w:rsidRPr="00832BEF">
        <w:rPr>
          <w:rFonts w:ascii="仿宋_GB2312" w:eastAsia="仿宋_GB2312" w:hAnsi="宋体" w:cs="宋体"/>
          <w:bCs/>
          <w:kern w:val="0"/>
          <w:sz w:val="32"/>
          <w:szCs w:val="32"/>
        </w:rPr>
        <w:t>0.5</w:t>
      </w:r>
      <w:r w:rsidRPr="00832BEF">
        <w:rPr>
          <w:rFonts w:ascii="仿宋_GB2312" w:eastAsia="仿宋_GB2312" w:hAnsi="宋体" w:cs="宋体" w:hint="eastAsia"/>
          <w:bCs/>
          <w:kern w:val="0"/>
          <w:sz w:val="32"/>
          <w:szCs w:val="32"/>
        </w:rPr>
        <w:t>天）</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培训内容：新学期工作要求与安排；备课活动</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培训对象：中小学教师</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培训地点：另行通知</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责任部门：区教师进修学院中小学教研室</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w:t>
      </w:r>
      <w:proofErr w:type="gramStart"/>
      <w:r w:rsidRPr="00832BEF">
        <w:rPr>
          <w:rFonts w:ascii="仿宋_GB2312" w:eastAsia="仿宋_GB2312" w:hAnsi="宋体" w:cs="宋体" w:hint="eastAsia"/>
          <w:bCs/>
          <w:kern w:val="0"/>
          <w:sz w:val="32"/>
          <w:szCs w:val="32"/>
        </w:rPr>
        <w:t>陆卫忠</w:t>
      </w:r>
      <w:proofErr w:type="gramEnd"/>
      <w:r w:rsidRPr="00832BEF">
        <w:rPr>
          <w:rFonts w:ascii="仿宋_GB2312" w:eastAsia="仿宋_GB2312" w:hAnsi="宋体" w:cs="宋体" w:hint="eastAsia"/>
          <w:bCs/>
          <w:kern w:val="0"/>
          <w:sz w:val="32"/>
          <w:szCs w:val="32"/>
        </w:rPr>
        <w:t>、</w:t>
      </w:r>
      <w:proofErr w:type="gramStart"/>
      <w:r w:rsidRPr="00832BEF">
        <w:rPr>
          <w:rFonts w:ascii="仿宋_GB2312" w:eastAsia="仿宋_GB2312" w:hAnsi="宋体" w:cs="宋体" w:hint="eastAsia"/>
          <w:bCs/>
          <w:kern w:val="0"/>
          <w:sz w:val="32"/>
          <w:szCs w:val="32"/>
        </w:rPr>
        <w:t>邹</w:t>
      </w:r>
      <w:proofErr w:type="gramEnd"/>
      <w:r w:rsidRPr="00832BEF">
        <w:rPr>
          <w:rFonts w:ascii="仿宋_GB2312" w:eastAsia="仿宋_GB2312" w:hAnsi="宋体" w:cs="宋体" w:hint="eastAsia"/>
          <w:bCs/>
          <w:kern w:val="0"/>
          <w:sz w:val="32"/>
          <w:szCs w:val="32"/>
        </w:rPr>
        <w:t>雪峰</w:t>
      </w:r>
    </w:p>
    <w:p w:rsidR="000B01A2" w:rsidRPr="00832BEF" w:rsidRDefault="000B01A2" w:rsidP="000C1F9C">
      <w:pPr>
        <w:widowControl/>
        <w:spacing w:line="360" w:lineRule="auto"/>
        <w:ind w:firstLineChars="200" w:firstLine="643"/>
        <w:jc w:val="left"/>
        <w:rPr>
          <w:rFonts w:ascii="宋体" w:cs="宋体"/>
          <w:kern w:val="0"/>
          <w:sz w:val="24"/>
          <w:szCs w:val="24"/>
        </w:rPr>
      </w:pPr>
      <w:r>
        <w:rPr>
          <w:rFonts w:ascii="仿宋_GB2312" w:eastAsia="仿宋_GB2312" w:hAnsi="宋体" w:cs="仿宋_GB2312"/>
          <w:b/>
          <w:bCs/>
          <w:kern w:val="0"/>
          <w:sz w:val="32"/>
          <w:szCs w:val="32"/>
        </w:rPr>
        <w:t>2</w:t>
      </w:r>
      <w:r w:rsidRPr="00832BEF">
        <w:rPr>
          <w:rFonts w:ascii="仿宋_GB2312" w:eastAsia="仿宋_GB2312" w:hAnsi="宋体" w:cs="仿宋_GB2312"/>
          <w:b/>
          <w:bCs/>
          <w:kern w:val="0"/>
          <w:sz w:val="32"/>
          <w:szCs w:val="32"/>
        </w:rPr>
        <w:t xml:space="preserve">. </w:t>
      </w:r>
      <w:r w:rsidRPr="00832BEF">
        <w:rPr>
          <w:rFonts w:ascii="仿宋_GB2312" w:eastAsia="仿宋_GB2312" w:hAnsi="宋体" w:cs="宋体" w:hint="eastAsia"/>
          <w:b/>
          <w:bCs/>
          <w:kern w:val="0"/>
          <w:sz w:val="32"/>
          <w:szCs w:val="32"/>
        </w:rPr>
        <w:t>专题类培训</w:t>
      </w:r>
      <w:r w:rsidRPr="00832BEF">
        <w:rPr>
          <w:rFonts w:ascii="仿宋_GB2312" w:eastAsia="仿宋_GB2312" w:hAnsi="宋体" w:cs="宋体"/>
          <w:b/>
          <w:bCs/>
          <w:kern w:val="0"/>
          <w:sz w:val="32"/>
          <w:szCs w:val="32"/>
        </w:rPr>
        <w:t xml:space="preserve"> </w:t>
      </w:r>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t>（</w:t>
      </w:r>
      <w:r w:rsidRPr="00832BEF">
        <w:rPr>
          <w:rFonts w:ascii="仿宋_GB2312" w:eastAsia="仿宋_GB2312" w:hAnsi="宋体" w:cs="宋体"/>
          <w:b/>
          <w:bCs/>
          <w:kern w:val="0"/>
          <w:sz w:val="32"/>
          <w:szCs w:val="32"/>
        </w:rPr>
        <w:t>1</w:t>
      </w:r>
      <w:r w:rsidRPr="00832BEF">
        <w:rPr>
          <w:rFonts w:ascii="仿宋_GB2312" w:eastAsia="仿宋_GB2312" w:hAnsi="宋体" w:cs="宋体" w:hint="eastAsia"/>
          <w:b/>
          <w:bCs/>
          <w:kern w:val="0"/>
          <w:sz w:val="32"/>
          <w:szCs w:val="32"/>
        </w:rPr>
        <w:t>）暑期校（园）长、书记专题培训</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Pr>
          <w:rFonts w:ascii="仿宋_GB2312" w:eastAsia="仿宋_GB2312" w:hAnsi="宋体" w:cs="宋体"/>
          <w:bCs/>
          <w:kern w:val="0"/>
          <w:sz w:val="32"/>
          <w:szCs w:val="32"/>
        </w:rPr>
        <w:t>8</w:t>
      </w:r>
      <w:r>
        <w:rPr>
          <w:rFonts w:ascii="仿宋_GB2312" w:eastAsia="仿宋_GB2312" w:hAnsi="宋体" w:cs="宋体" w:hint="eastAsia"/>
          <w:bCs/>
          <w:kern w:val="0"/>
          <w:sz w:val="32"/>
          <w:szCs w:val="32"/>
        </w:rPr>
        <w:t>月</w:t>
      </w:r>
      <w:r>
        <w:rPr>
          <w:rFonts w:ascii="仿宋_GB2312" w:eastAsia="仿宋_GB2312" w:hAnsi="宋体" w:cs="宋体"/>
          <w:bCs/>
          <w:kern w:val="0"/>
          <w:sz w:val="32"/>
          <w:szCs w:val="32"/>
        </w:rPr>
        <w:t>22-23</w:t>
      </w:r>
      <w:r>
        <w:rPr>
          <w:rFonts w:ascii="仿宋_GB2312" w:eastAsia="仿宋_GB2312" w:hAnsi="宋体" w:cs="宋体" w:hint="eastAsia"/>
          <w:bCs/>
          <w:kern w:val="0"/>
          <w:sz w:val="32"/>
          <w:szCs w:val="32"/>
        </w:rPr>
        <w:t>日</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培训主题：待定</w:t>
      </w:r>
      <w:r w:rsidRPr="00832BEF">
        <w:rPr>
          <w:rFonts w:ascii="仿宋_GB2312" w:eastAsia="仿宋_GB2312" w:hAnsi="宋体" w:cs="宋体"/>
          <w:bCs/>
          <w:kern w:val="0"/>
          <w:sz w:val="32"/>
          <w:szCs w:val="32"/>
        </w:rPr>
        <w:t xml:space="preserve"> </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培训对象：中小幼正（副）校（园）长、正</w:t>
      </w:r>
      <w:r>
        <w:rPr>
          <w:rFonts w:ascii="仿宋_GB2312" w:eastAsia="仿宋_GB2312" w:hAnsi="宋体" w:cs="宋体" w:hint="eastAsia"/>
          <w:bCs/>
          <w:kern w:val="0"/>
          <w:sz w:val="32"/>
          <w:szCs w:val="32"/>
        </w:rPr>
        <w:t>（</w:t>
      </w:r>
      <w:r w:rsidRPr="00832BEF">
        <w:rPr>
          <w:rFonts w:ascii="仿宋_GB2312" w:eastAsia="仿宋_GB2312" w:hAnsi="宋体" w:cs="宋体" w:hint="eastAsia"/>
          <w:bCs/>
          <w:kern w:val="0"/>
          <w:sz w:val="32"/>
          <w:szCs w:val="32"/>
        </w:rPr>
        <w:t>副</w:t>
      </w:r>
      <w:r>
        <w:rPr>
          <w:rFonts w:ascii="仿宋_GB2312" w:eastAsia="仿宋_GB2312" w:hAnsi="宋体" w:cs="宋体" w:hint="eastAsia"/>
          <w:bCs/>
          <w:kern w:val="0"/>
          <w:sz w:val="32"/>
          <w:szCs w:val="32"/>
        </w:rPr>
        <w:t>）</w:t>
      </w:r>
      <w:r w:rsidRPr="00832BEF">
        <w:rPr>
          <w:rFonts w:ascii="仿宋_GB2312" w:eastAsia="仿宋_GB2312" w:hAnsi="宋体" w:cs="宋体" w:hint="eastAsia"/>
          <w:bCs/>
          <w:kern w:val="0"/>
          <w:sz w:val="32"/>
          <w:szCs w:val="32"/>
        </w:rPr>
        <w:t>书记</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w:t>
      </w:r>
      <w:r>
        <w:rPr>
          <w:rFonts w:ascii="仿宋_GB2312" w:eastAsia="仿宋_GB2312" w:hAnsi="宋体" w:cs="宋体" w:hint="eastAsia"/>
          <w:bCs/>
          <w:kern w:val="0"/>
          <w:sz w:val="32"/>
          <w:szCs w:val="32"/>
        </w:rPr>
        <w:t>待定</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w:t>
      </w:r>
      <w:r>
        <w:rPr>
          <w:rFonts w:ascii="仿宋_GB2312" w:eastAsia="仿宋_GB2312" w:hAnsi="宋体" w:cs="宋体" w:hint="eastAsia"/>
          <w:bCs/>
          <w:kern w:val="0"/>
          <w:sz w:val="32"/>
          <w:szCs w:val="32"/>
        </w:rPr>
        <w:t>局办、</w:t>
      </w:r>
      <w:r w:rsidRPr="00832BEF">
        <w:rPr>
          <w:rFonts w:ascii="仿宋_GB2312" w:eastAsia="仿宋_GB2312" w:hAnsi="宋体" w:cs="宋体" w:hint="eastAsia"/>
          <w:bCs/>
          <w:kern w:val="0"/>
          <w:sz w:val="32"/>
          <w:szCs w:val="32"/>
        </w:rPr>
        <w:t>局组织科、</w:t>
      </w:r>
      <w:r>
        <w:rPr>
          <w:rFonts w:ascii="仿宋_GB2312" w:eastAsia="仿宋_GB2312" w:hAnsi="宋体" w:cs="宋体" w:hint="eastAsia"/>
          <w:bCs/>
          <w:kern w:val="0"/>
          <w:sz w:val="32"/>
          <w:szCs w:val="32"/>
        </w:rPr>
        <w:t>区教师</w:t>
      </w:r>
      <w:r w:rsidRPr="00832BEF">
        <w:rPr>
          <w:rFonts w:ascii="仿宋_GB2312" w:eastAsia="仿宋_GB2312" w:hAnsi="宋体" w:cs="宋体" w:hint="eastAsia"/>
          <w:bCs/>
          <w:kern w:val="0"/>
          <w:sz w:val="32"/>
          <w:szCs w:val="32"/>
        </w:rPr>
        <w:t>进修学院干训部</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lastRenderedPageBreak/>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w:t>
      </w:r>
      <w:r>
        <w:rPr>
          <w:rFonts w:ascii="仿宋_GB2312" w:eastAsia="仿宋_GB2312" w:hAnsi="宋体" w:cs="宋体" w:hint="eastAsia"/>
          <w:bCs/>
          <w:kern w:val="0"/>
          <w:sz w:val="32"/>
          <w:szCs w:val="32"/>
        </w:rPr>
        <w:t>张</w:t>
      </w:r>
      <w:r>
        <w:rPr>
          <w:rFonts w:ascii="仿宋_GB2312" w:eastAsia="仿宋_GB2312" w:hAnsi="宋体" w:cs="宋体"/>
          <w:bCs/>
          <w:kern w:val="0"/>
          <w:sz w:val="32"/>
          <w:szCs w:val="32"/>
        </w:rPr>
        <w:t xml:space="preserve"> </w:t>
      </w:r>
      <w:r>
        <w:rPr>
          <w:rFonts w:ascii="仿宋_GB2312" w:eastAsia="仿宋_GB2312" w:hAnsi="宋体" w:cs="宋体" w:hint="eastAsia"/>
          <w:bCs/>
          <w:kern w:val="0"/>
          <w:sz w:val="32"/>
          <w:szCs w:val="32"/>
        </w:rPr>
        <w:t>鹰、</w:t>
      </w:r>
      <w:r w:rsidRPr="00832BEF">
        <w:rPr>
          <w:rFonts w:ascii="仿宋_GB2312" w:eastAsia="仿宋_GB2312" w:hAnsi="宋体" w:cs="宋体" w:hint="eastAsia"/>
          <w:bCs/>
          <w:kern w:val="0"/>
          <w:sz w:val="32"/>
          <w:szCs w:val="32"/>
        </w:rPr>
        <w:t>朱</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英、许</w:t>
      </w:r>
      <w:r w:rsidRPr="00832BEF">
        <w:rPr>
          <w:rFonts w:ascii="仿宋_GB2312" w:eastAsia="仿宋_GB2312" w:hAnsi="宋体" w:cs="宋体"/>
          <w:bCs/>
          <w:kern w:val="0"/>
          <w:sz w:val="32"/>
          <w:szCs w:val="32"/>
        </w:rPr>
        <w:t xml:space="preserve"> </w:t>
      </w:r>
      <w:proofErr w:type="gramStart"/>
      <w:r w:rsidRPr="00832BEF">
        <w:rPr>
          <w:rFonts w:ascii="仿宋_GB2312" w:eastAsia="仿宋_GB2312" w:hAnsi="宋体" w:cs="宋体" w:hint="eastAsia"/>
          <w:bCs/>
          <w:kern w:val="0"/>
          <w:sz w:val="32"/>
          <w:szCs w:val="32"/>
        </w:rPr>
        <w:t>坚</w:t>
      </w:r>
      <w:proofErr w:type="gramEnd"/>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t>（</w:t>
      </w:r>
      <w:r w:rsidRPr="00832BEF">
        <w:rPr>
          <w:rFonts w:ascii="仿宋_GB2312" w:eastAsia="仿宋_GB2312" w:hAnsi="宋体" w:cs="宋体"/>
          <w:b/>
          <w:bCs/>
          <w:kern w:val="0"/>
          <w:sz w:val="32"/>
          <w:szCs w:val="32"/>
        </w:rPr>
        <w:t>2</w:t>
      </w:r>
      <w:r w:rsidRPr="00832BEF">
        <w:rPr>
          <w:rFonts w:ascii="仿宋_GB2312" w:eastAsia="仿宋_GB2312" w:hAnsi="宋体" w:cs="宋体" w:hint="eastAsia"/>
          <w:b/>
          <w:bCs/>
          <w:kern w:val="0"/>
          <w:sz w:val="32"/>
          <w:szCs w:val="32"/>
        </w:rPr>
        <w:t>）区学科带头人、区骨干教师</w:t>
      </w:r>
      <w:r>
        <w:rPr>
          <w:rFonts w:ascii="仿宋_GB2312" w:eastAsia="仿宋_GB2312" w:hAnsi="宋体" w:cs="宋体" w:hint="eastAsia"/>
          <w:b/>
          <w:bCs/>
          <w:kern w:val="0"/>
          <w:sz w:val="32"/>
          <w:szCs w:val="32"/>
        </w:rPr>
        <w:t>网络</w:t>
      </w:r>
      <w:r w:rsidRPr="00832BEF">
        <w:rPr>
          <w:rFonts w:ascii="仿宋_GB2312" w:eastAsia="仿宋_GB2312" w:hAnsi="宋体" w:cs="宋体" w:hint="eastAsia"/>
          <w:b/>
          <w:bCs/>
          <w:kern w:val="0"/>
          <w:sz w:val="32"/>
          <w:szCs w:val="32"/>
        </w:rPr>
        <w:t>专题研修</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kern w:val="0"/>
          <w:sz w:val="32"/>
          <w:szCs w:val="32"/>
        </w:rPr>
        <w:t>7</w:t>
      </w:r>
      <w:r w:rsidRPr="00832BEF">
        <w:rPr>
          <w:rFonts w:ascii="仿宋_GB2312" w:eastAsia="仿宋_GB2312" w:hAnsi="宋体" w:cs="宋体" w:hint="eastAsia"/>
          <w:bCs/>
          <w:kern w:val="0"/>
          <w:sz w:val="32"/>
          <w:szCs w:val="32"/>
        </w:rPr>
        <w:t>月</w:t>
      </w:r>
      <w:r>
        <w:rPr>
          <w:rFonts w:ascii="仿宋_GB2312" w:eastAsia="仿宋_GB2312" w:hAnsi="宋体" w:cs="宋体"/>
          <w:bCs/>
          <w:kern w:val="0"/>
          <w:sz w:val="32"/>
          <w:szCs w:val="32"/>
        </w:rPr>
        <w:t>1</w:t>
      </w:r>
      <w:r w:rsidRPr="00832BEF">
        <w:rPr>
          <w:rFonts w:ascii="仿宋_GB2312" w:eastAsia="仿宋_GB2312" w:hAnsi="宋体" w:cs="宋体" w:hint="eastAsia"/>
          <w:bCs/>
          <w:kern w:val="0"/>
          <w:sz w:val="32"/>
          <w:szCs w:val="32"/>
        </w:rPr>
        <w:t>日（共</w:t>
      </w:r>
      <w:r w:rsidRPr="00832BEF">
        <w:rPr>
          <w:rFonts w:ascii="仿宋_GB2312" w:eastAsia="仿宋_GB2312" w:hAnsi="宋体" w:cs="宋体"/>
          <w:bCs/>
          <w:kern w:val="0"/>
          <w:sz w:val="32"/>
          <w:szCs w:val="32"/>
        </w:rPr>
        <w:t>0.5</w:t>
      </w:r>
      <w:r w:rsidRPr="00832BEF">
        <w:rPr>
          <w:rFonts w:ascii="仿宋_GB2312" w:eastAsia="仿宋_GB2312" w:hAnsi="宋体" w:cs="宋体" w:hint="eastAsia"/>
          <w:bCs/>
          <w:kern w:val="0"/>
          <w:sz w:val="32"/>
          <w:szCs w:val="32"/>
        </w:rPr>
        <w:t>天）</w:t>
      </w:r>
    </w:p>
    <w:p w:rsidR="000B01A2" w:rsidRPr="00051599" w:rsidRDefault="000B01A2" w:rsidP="000C1F9C">
      <w:pPr>
        <w:widowControl/>
        <w:spacing w:line="360" w:lineRule="auto"/>
        <w:ind w:leftChars="304" w:left="2398" w:hangingChars="550" w:hanging="1760"/>
        <w:jc w:val="left"/>
        <w:rPr>
          <w:rFonts w:ascii="仿宋_GB2312" w:eastAsia="仿宋_GB2312" w:hAnsi="宋体" w:cs="宋体"/>
          <w:bCs/>
          <w:kern w:val="0"/>
          <w:sz w:val="32"/>
          <w:szCs w:val="32"/>
        </w:rPr>
      </w:pPr>
      <w:r w:rsidRPr="00832BEF">
        <w:rPr>
          <w:rFonts w:ascii="仿宋_GB2312" w:eastAsia="仿宋_GB2312" w:hAnsi="宋体" w:cs="宋体" w:hint="eastAsia"/>
          <w:bCs/>
          <w:kern w:val="0"/>
          <w:sz w:val="32"/>
          <w:szCs w:val="32"/>
        </w:rPr>
        <w:t>培训内容：</w:t>
      </w:r>
      <w:r w:rsidRPr="00051599">
        <w:rPr>
          <w:rFonts w:ascii="仿宋_GB2312" w:eastAsia="仿宋_GB2312" w:hAnsi="宋体" w:cs="宋体" w:hint="eastAsia"/>
          <w:bCs/>
          <w:kern w:val="0"/>
          <w:sz w:val="32"/>
          <w:szCs w:val="32"/>
        </w:rPr>
        <w:t>以</w:t>
      </w:r>
      <w:proofErr w:type="gramStart"/>
      <w:r w:rsidRPr="00051599">
        <w:rPr>
          <w:rFonts w:ascii="仿宋_GB2312" w:eastAsia="仿宋_GB2312" w:hAnsi="宋体" w:cs="宋体" w:hint="eastAsia"/>
          <w:bCs/>
          <w:kern w:val="0"/>
          <w:sz w:val="32"/>
          <w:szCs w:val="32"/>
        </w:rPr>
        <w:t>情优德</w:t>
      </w:r>
      <w:proofErr w:type="gramEnd"/>
      <w:r w:rsidRPr="00051599">
        <w:rPr>
          <w:rFonts w:ascii="仿宋_GB2312" w:eastAsia="仿宋_GB2312" w:hAnsi="宋体" w:cs="宋体"/>
          <w:bCs/>
          <w:kern w:val="0"/>
          <w:sz w:val="32"/>
          <w:szCs w:val="32"/>
        </w:rPr>
        <w:t xml:space="preserve"> </w:t>
      </w:r>
      <w:r w:rsidRPr="00051599">
        <w:rPr>
          <w:rFonts w:ascii="仿宋_GB2312" w:eastAsia="仿宋_GB2312" w:hAnsi="宋体" w:cs="宋体" w:hint="eastAsia"/>
          <w:bCs/>
          <w:kern w:val="0"/>
          <w:sz w:val="32"/>
          <w:szCs w:val="32"/>
        </w:rPr>
        <w:t>提高青少年思想道德教育的艺术</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培训对象：</w:t>
      </w:r>
      <w:r>
        <w:rPr>
          <w:rFonts w:ascii="仿宋_GB2312" w:eastAsia="仿宋_GB2312" w:hAnsi="宋体" w:cs="宋体" w:hint="eastAsia"/>
          <w:bCs/>
          <w:kern w:val="0"/>
          <w:sz w:val="32"/>
          <w:szCs w:val="32"/>
        </w:rPr>
        <w:t>上海师范大学</w:t>
      </w:r>
      <w:r w:rsidRPr="00832BEF">
        <w:rPr>
          <w:rFonts w:ascii="仿宋_GB2312" w:eastAsia="仿宋_GB2312" w:hAnsi="宋体" w:cs="宋体" w:hint="eastAsia"/>
          <w:bCs/>
          <w:kern w:val="0"/>
          <w:sz w:val="32"/>
          <w:szCs w:val="32"/>
        </w:rPr>
        <w:t>网络专题研修班学员</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培训地点：区教师进修学院大会堂（</w:t>
      </w:r>
      <w:proofErr w:type="gramStart"/>
      <w:r w:rsidRPr="00832BEF">
        <w:rPr>
          <w:rFonts w:ascii="仿宋_GB2312" w:eastAsia="仿宋_GB2312" w:hAnsi="宋体" w:cs="宋体" w:hint="eastAsia"/>
          <w:bCs/>
          <w:kern w:val="0"/>
          <w:sz w:val="32"/>
          <w:szCs w:val="32"/>
        </w:rPr>
        <w:t>时习楼</w:t>
      </w:r>
      <w:proofErr w:type="gramEnd"/>
      <w:r w:rsidRPr="00832BEF">
        <w:rPr>
          <w:rFonts w:ascii="仿宋_GB2312" w:eastAsia="仿宋_GB2312" w:hAnsi="宋体" w:cs="宋体"/>
          <w:bCs/>
          <w:kern w:val="0"/>
          <w:sz w:val="32"/>
          <w:szCs w:val="32"/>
        </w:rPr>
        <w:t>305</w:t>
      </w:r>
      <w:r w:rsidRPr="00832BEF">
        <w:rPr>
          <w:rFonts w:ascii="仿宋_GB2312" w:eastAsia="仿宋_GB2312" w:hAnsi="宋体" w:cs="宋体" w:hint="eastAsia"/>
          <w:bCs/>
          <w:kern w:val="0"/>
          <w:sz w:val="32"/>
          <w:szCs w:val="32"/>
        </w:rPr>
        <w:t>室）</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责任部门：上师大网络教育学院</w:t>
      </w:r>
      <w:r>
        <w:rPr>
          <w:rFonts w:ascii="仿宋_GB2312" w:eastAsia="仿宋_GB2312" w:hAnsi="宋体" w:cs="宋体" w:hint="eastAsia"/>
          <w:bCs/>
          <w:kern w:val="0"/>
          <w:sz w:val="32"/>
          <w:szCs w:val="32"/>
        </w:rPr>
        <w:t>、</w:t>
      </w:r>
      <w:r w:rsidRPr="00832BEF">
        <w:rPr>
          <w:rFonts w:ascii="仿宋_GB2312" w:eastAsia="仿宋_GB2312" w:hAnsi="宋体" w:cs="宋体" w:hint="eastAsia"/>
          <w:bCs/>
          <w:kern w:val="0"/>
          <w:sz w:val="32"/>
          <w:szCs w:val="32"/>
        </w:rPr>
        <w:t>区教师专业发展中心</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人：吴</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瑜、庞维成</w:t>
      </w:r>
    </w:p>
    <w:p w:rsidR="000B01A2" w:rsidRDefault="000B01A2" w:rsidP="000C1F9C">
      <w:pPr>
        <w:widowControl/>
        <w:spacing w:line="360" w:lineRule="auto"/>
        <w:ind w:firstLineChars="150" w:firstLine="482"/>
        <w:jc w:val="left"/>
        <w:rPr>
          <w:rFonts w:ascii="仿宋_GB2312" w:eastAsia="仿宋_GB2312" w:hAnsi="宋体" w:cs="宋体"/>
          <w:b/>
          <w:bCs/>
          <w:kern w:val="0"/>
          <w:sz w:val="32"/>
          <w:szCs w:val="32"/>
        </w:rPr>
      </w:pPr>
      <w:r w:rsidRPr="00832BEF">
        <w:rPr>
          <w:rFonts w:ascii="仿宋_GB2312" w:eastAsia="仿宋_GB2312" w:hAnsi="宋体" w:cs="宋体" w:hint="eastAsia"/>
          <w:b/>
          <w:bCs/>
          <w:kern w:val="0"/>
          <w:sz w:val="32"/>
          <w:szCs w:val="32"/>
        </w:rPr>
        <w:t>（</w:t>
      </w:r>
      <w:r>
        <w:rPr>
          <w:rFonts w:ascii="仿宋_GB2312" w:eastAsia="仿宋_GB2312" w:hAnsi="宋体" w:cs="宋体"/>
          <w:b/>
          <w:bCs/>
          <w:kern w:val="0"/>
          <w:sz w:val="32"/>
          <w:szCs w:val="32"/>
        </w:rPr>
        <w:t>3</w:t>
      </w:r>
      <w:r w:rsidRPr="00832BEF">
        <w:rPr>
          <w:rFonts w:ascii="仿宋_GB2312" w:eastAsia="仿宋_GB2312" w:hAnsi="宋体" w:cs="宋体" w:hint="eastAsia"/>
          <w:b/>
          <w:bCs/>
          <w:kern w:val="0"/>
          <w:sz w:val="32"/>
          <w:szCs w:val="32"/>
        </w:rPr>
        <w:t>）</w:t>
      </w:r>
      <w:r>
        <w:rPr>
          <w:rFonts w:ascii="仿宋_GB2312" w:eastAsia="仿宋_GB2312" w:hAnsi="宋体" w:cs="宋体" w:hint="eastAsia"/>
          <w:b/>
          <w:bCs/>
          <w:kern w:val="0"/>
          <w:sz w:val="32"/>
          <w:szCs w:val="32"/>
        </w:rPr>
        <w:t>高级教师专题研修</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kern w:val="0"/>
          <w:sz w:val="32"/>
          <w:szCs w:val="32"/>
        </w:rPr>
        <w:t>7</w:t>
      </w:r>
      <w:r w:rsidRPr="00832BEF">
        <w:rPr>
          <w:rFonts w:ascii="仿宋_GB2312" w:eastAsia="仿宋_GB2312" w:hAnsi="宋体" w:cs="宋体" w:hint="eastAsia"/>
          <w:bCs/>
          <w:kern w:val="0"/>
          <w:sz w:val="32"/>
          <w:szCs w:val="32"/>
        </w:rPr>
        <w:t>月</w:t>
      </w:r>
      <w:r w:rsidRPr="00832BEF">
        <w:rPr>
          <w:rFonts w:ascii="仿宋_GB2312" w:eastAsia="仿宋_GB2312" w:hAnsi="宋体" w:cs="宋体"/>
          <w:bCs/>
          <w:kern w:val="0"/>
          <w:sz w:val="32"/>
          <w:szCs w:val="32"/>
        </w:rPr>
        <w:t>1</w:t>
      </w:r>
      <w:r w:rsidRPr="00832BEF">
        <w:rPr>
          <w:rFonts w:ascii="仿宋_GB2312" w:eastAsia="仿宋_GB2312" w:hAnsi="宋体" w:cs="宋体" w:hint="eastAsia"/>
          <w:bCs/>
          <w:kern w:val="0"/>
          <w:sz w:val="32"/>
          <w:szCs w:val="32"/>
        </w:rPr>
        <w:t>日（共</w:t>
      </w:r>
      <w:r w:rsidRPr="00832BEF">
        <w:rPr>
          <w:rFonts w:ascii="仿宋_GB2312" w:eastAsia="仿宋_GB2312" w:hAnsi="宋体" w:cs="宋体"/>
          <w:bCs/>
          <w:kern w:val="0"/>
          <w:sz w:val="32"/>
          <w:szCs w:val="32"/>
        </w:rPr>
        <w:t>1</w:t>
      </w:r>
      <w:r w:rsidRPr="00832BEF">
        <w:rPr>
          <w:rFonts w:ascii="仿宋_GB2312" w:eastAsia="仿宋_GB2312" w:hAnsi="宋体" w:cs="宋体" w:hint="eastAsia"/>
          <w:bCs/>
          <w:kern w:val="0"/>
          <w:sz w:val="32"/>
          <w:szCs w:val="32"/>
        </w:rPr>
        <w:t>天</w:t>
      </w:r>
      <w:r>
        <w:rPr>
          <w:rFonts w:ascii="仿宋_GB2312" w:eastAsia="仿宋_GB2312" w:hAnsi="宋体" w:cs="宋体" w:hint="eastAsia"/>
          <w:bCs/>
          <w:kern w:val="0"/>
          <w:sz w:val="32"/>
          <w:szCs w:val="32"/>
        </w:rPr>
        <w:t>，</w:t>
      </w:r>
      <w:r>
        <w:rPr>
          <w:rFonts w:ascii="仿宋_GB2312" w:eastAsia="仿宋_GB2312" w:hAnsi="宋体" w:cs="宋体"/>
          <w:bCs/>
          <w:kern w:val="0"/>
          <w:sz w:val="32"/>
          <w:szCs w:val="32"/>
        </w:rPr>
        <w:t>10</w:t>
      </w:r>
      <w:r>
        <w:rPr>
          <w:rFonts w:ascii="仿宋_GB2312" w:eastAsia="仿宋_GB2312" w:hAnsi="宋体" w:cs="宋体" w:hint="eastAsia"/>
          <w:bCs/>
          <w:kern w:val="0"/>
          <w:sz w:val="32"/>
          <w:szCs w:val="32"/>
        </w:rPr>
        <w:t>学时</w:t>
      </w:r>
      <w:r w:rsidRPr="00832BEF">
        <w:rPr>
          <w:rFonts w:ascii="仿宋_GB2312" w:eastAsia="仿宋_GB2312" w:hAnsi="宋体" w:cs="宋体" w:hint="eastAsia"/>
          <w:bCs/>
          <w:kern w:val="0"/>
          <w:sz w:val="32"/>
          <w:szCs w:val="32"/>
        </w:rPr>
        <w:t>）</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w:t>
      </w:r>
      <w:r>
        <w:rPr>
          <w:rFonts w:ascii="仿宋_GB2312" w:eastAsia="仿宋_GB2312" w:hAnsi="宋体" w:cs="宋体" w:hint="eastAsia"/>
          <w:bCs/>
          <w:kern w:val="0"/>
          <w:sz w:val="32"/>
          <w:szCs w:val="32"/>
        </w:rPr>
        <w:t>如何培育学生的核心素养</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培训对象：</w:t>
      </w:r>
      <w:r>
        <w:rPr>
          <w:rFonts w:ascii="仿宋_GB2312" w:eastAsia="仿宋_GB2312" w:hAnsi="宋体" w:cs="宋体" w:hint="eastAsia"/>
          <w:bCs/>
          <w:kern w:val="0"/>
          <w:sz w:val="32"/>
          <w:szCs w:val="32"/>
        </w:rPr>
        <w:t>中小学、幼儿园的高级教师</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培训地点：另行通知</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责任部门：区教师</w:t>
      </w:r>
      <w:r>
        <w:rPr>
          <w:rFonts w:ascii="仿宋_GB2312" w:eastAsia="仿宋_GB2312" w:hAnsi="宋体" w:cs="宋体" w:hint="eastAsia"/>
          <w:bCs/>
          <w:kern w:val="0"/>
          <w:sz w:val="32"/>
          <w:szCs w:val="32"/>
        </w:rPr>
        <w:t>专业发展中心</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w:t>
      </w:r>
      <w:r>
        <w:rPr>
          <w:rFonts w:ascii="仿宋_GB2312" w:eastAsia="仿宋_GB2312" w:hAnsi="宋体" w:cs="宋体" w:hint="eastAsia"/>
          <w:bCs/>
          <w:kern w:val="0"/>
          <w:sz w:val="32"/>
          <w:szCs w:val="32"/>
        </w:rPr>
        <w:t>吴</w:t>
      </w:r>
      <w:r>
        <w:rPr>
          <w:rFonts w:ascii="仿宋_GB2312" w:eastAsia="仿宋_GB2312" w:hAnsi="宋体" w:cs="宋体"/>
          <w:bCs/>
          <w:kern w:val="0"/>
          <w:sz w:val="32"/>
          <w:szCs w:val="32"/>
        </w:rPr>
        <w:t xml:space="preserve"> </w:t>
      </w:r>
      <w:r>
        <w:rPr>
          <w:rFonts w:ascii="仿宋_GB2312" w:eastAsia="仿宋_GB2312" w:hAnsi="宋体" w:cs="宋体" w:hint="eastAsia"/>
          <w:bCs/>
          <w:kern w:val="0"/>
          <w:sz w:val="32"/>
          <w:szCs w:val="32"/>
        </w:rPr>
        <w:t>瑜</w:t>
      </w:r>
      <w:r w:rsidRPr="00832BEF">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庞维成</w:t>
      </w:r>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t>（</w:t>
      </w:r>
      <w:r>
        <w:rPr>
          <w:rFonts w:ascii="仿宋_GB2312" w:eastAsia="仿宋_GB2312" w:hAnsi="宋体" w:cs="宋体"/>
          <w:b/>
          <w:bCs/>
          <w:kern w:val="0"/>
          <w:sz w:val="32"/>
          <w:szCs w:val="32"/>
        </w:rPr>
        <w:t>4</w:t>
      </w:r>
      <w:r w:rsidRPr="00832BEF">
        <w:rPr>
          <w:rFonts w:ascii="仿宋_GB2312" w:eastAsia="仿宋_GB2312" w:hAnsi="宋体" w:cs="宋体" w:hint="eastAsia"/>
          <w:b/>
          <w:bCs/>
          <w:kern w:val="0"/>
          <w:sz w:val="32"/>
          <w:szCs w:val="32"/>
        </w:rPr>
        <w:t>）幼儿园教师专题研修</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kern w:val="0"/>
          <w:sz w:val="32"/>
          <w:szCs w:val="32"/>
        </w:rPr>
        <w:t>7</w:t>
      </w:r>
      <w:r w:rsidRPr="00832BEF">
        <w:rPr>
          <w:rFonts w:ascii="仿宋_GB2312" w:eastAsia="仿宋_GB2312" w:hAnsi="宋体" w:cs="宋体" w:hint="eastAsia"/>
          <w:bCs/>
          <w:kern w:val="0"/>
          <w:sz w:val="32"/>
          <w:szCs w:val="32"/>
        </w:rPr>
        <w:t>月</w:t>
      </w:r>
      <w:r w:rsidRPr="00832BEF">
        <w:rPr>
          <w:rFonts w:ascii="仿宋_GB2312" w:eastAsia="仿宋_GB2312" w:hAnsi="宋体" w:cs="宋体"/>
          <w:bCs/>
          <w:kern w:val="0"/>
          <w:sz w:val="32"/>
          <w:szCs w:val="32"/>
        </w:rPr>
        <w:t>1</w:t>
      </w:r>
      <w:r w:rsidRPr="00832BEF">
        <w:rPr>
          <w:rFonts w:ascii="仿宋_GB2312" w:eastAsia="仿宋_GB2312" w:hAnsi="宋体" w:cs="宋体" w:hint="eastAsia"/>
          <w:bCs/>
          <w:kern w:val="0"/>
          <w:sz w:val="32"/>
          <w:szCs w:val="32"/>
        </w:rPr>
        <w:t>日（共</w:t>
      </w:r>
      <w:r w:rsidRPr="00832BEF">
        <w:rPr>
          <w:rFonts w:ascii="仿宋_GB2312" w:eastAsia="仿宋_GB2312" w:hAnsi="宋体" w:cs="宋体"/>
          <w:bCs/>
          <w:kern w:val="0"/>
          <w:sz w:val="32"/>
          <w:szCs w:val="32"/>
        </w:rPr>
        <w:t>1</w:t>
      </w:r>
      <w:r w:rsidRPr="00832BEF">
        <w:rPr>
          <w:rFonts w:ascii="仿宋_GB2312" w:eastAsia="仿宋_GB2312" w:hAnsi="宋体" w:cs="宋体" w:hint="eastAsia"/>
          <w:bCs/>
          <w:kern w:val="0"/>
          <w:sz w:val="32"/>
          <w:szCs w:val="32"/>
        </w:rPr>
        <w:t>天</w:t>
      </w:r>
      <w:r>
        <w:rPr>
          <w:rFonts w:ascii="仿宋_GB2312" w:eastAsia="仿宋_GB2312" w:hAnsi="宋体" w:cs="宋体" w:hint="eastAsia"/>
          <w:bCs/>
          <w:kern w:val="0"/>
          <w:sz w:val="32"/>
          <w:szCs w:val="32"/>
        </w:rPr>
        <w:t>，</w:t>
      </w:r>
      <w:r>
        <w:rPr>
          <w:rFonts w:ascii="仿宋_GB2312" w:eastAsia="仿宋_GB2312" w:hAnsi="宋体" w:cs="宋体"/>
          <w:bCs/>
          <w:kern w:val="0"/>
          <w:sz w:val="32"/>
          <w:szCs w:val="32"/>
        </w:rPr>
        <w:t>10</w:t>
      </w:r>
      <w:r>
        <w:rPr>
          <w:rFonts w:ascii="仿宋_GB2312" w:eastAsia="仿宋_GB2312" w:hAnsi="宋体" w:cs="宋体" w:hint="eastAsia"/>
          <w:bCs/>
          <w:kern w:val="0"/>
          <w:sz w:val="32"/>
          <w:szCs w:val="32"/>
        </w:rPr>
        <w:t>学时</w:t>
      </w:r>
      <w:r w:rsidRPr="00832BEF">
        <w:rPr>
          <w:rFonts w:ascii="仿宋_GB2312" w:eastAsia="仿宋_GB2312" w:hAnsi="宋体" w:cs="宋体" w:hint="eastAsia"/>
          <w:bCs/>
          <w:kern w:val="0"/>
          <w:sz w:val="32"/>
          <w:szCs w:val="32"/>
        </w:rPr>
        <w:t>）</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培训内容：幼小衔接阶段教育的研究与实践</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培训对象：幼儿园大班教师（</w:t>
      </w:r>
      <w:r w:rsidRPr="00832BEF">
        <w:rPr>
          <w:rFonts w:ascii="仿宋_GB2312" w:eastAsia="仿宋_GB2312" w:hAnsi="宋体" w:cs="宋体"/>
          <w:bCs/>
          <w:kern w:val="0"/>
          <w:sz w:val="32"/>
          <w:szCs w:val="32"/>
        </w:rPr>
        <w:t>2016</w:t>
      </w:r>
      <w:r w:rsidRPr="00832BEF">
        <w:rPr>
          <w:rFonts w:ascii="仿宋_GB2312" w:eastAsia="仿宋_GB2312" w:hAnsi="宋体" w:cs="宋体" w:hint="eastAsia"/>
          <w:bCs/>
          <w:kern w:val="0"/>
          <w:sz w:val="32"/>
          <w:szCs w:val="32"/>
        </w:rPr>
        <w:t>学年度</w:t>
      </w:r>
      <w:r>
        <w:rPr>
          <w:rFonts w:ascii="仿宋_GB2312" w:eastAsia="仿宋_GB2312" w:hAnsi="宋体" w:cs="宋体" w:hint="eastAsia"/>
          <w:bCs/>
          <w:kern w:val="0"/>
          <w:sz w:val="32"/>
          <w:szCs w:val="32"/>
        </w:rPr>
        <w:t>任教教师</w:t>
      </w:r>
      <w:r w:rsidRPr="00832BEF">
        <w:rPr>
          <w:rFonts w:ascii="仿宋_GB2312" w:eastAsia="仿宋_GB2312" w:hAnsi="宋体" w:cs="宋体" w:hint="eastAsia"/>
          <w:bCs/>
          <w:kern w:val="0"/>
          <w:sz w:val="32"/>
          <w:szCs w:val="32"/>
        </w:rPr>
        <w:t>）</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培训地点：另行通知</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责任部门：区教师进修学院</w:t>
      </w:r>
      <w:r>
        <w:rPr>
          <w:rFonts w:ascii="仿宋_GB2312" w:eastAsia="仿宋_GB2312" w:hAnsi="宋体" w:cs="宋体" w:hint="eastAsia"/>
          <w:bCs/>
          <w:kern w:val="0"/>
          <w:sz w:val="32"/>
          <w:szCs w:val="32"/>
        </w:rPr>
        <w:t>学前</w:t>
      </w:r>
      <w:r w:rsidRPr="00832BEF">
        <w:rPr>
          <w:rFonts w:ascii="仿宋_GB2312" w:eastAsia="仿宋_GB2312" w:hAnsi="宋体" w:cs="宋体" w:hint="eastAsia"/>
          <w:bCs/>
          <w:kern w:val="0"/>
          <w:sz w:val="32"/>
          <w:szCs w:val="32"/>
        </w:rPr>
        <w:t>教研室</w:t>
      </w:r>
      <w:r>
        <w:rPr>
          <w:rFonts w:ascii="仿宋_GB2312" w:eastAsia="仿宋_GB2312" w:hAnsi="宋体" w:cs="宋体" w:hint="eastAsia"/>
          <w:bCs/>
          <w:kern w:val="0"/>
          <w:sz w:val="32"/>
          <w:szCs w:val="32"/>
        </w:rPr>
        <w:t>、师训部</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w:t>
      </w:r>
      <w:r>
        <w:rPr>
          <w:rFonts w:ascii="仿宋_GB2312" w:eastAsia="仿宋_GB2312" w:hAnsi="宋体" w:cs="宋体" w:hint="eastAsia"/>
          <w:bCs/>
          <w:kern w:val="0"/>
          <w:sz w:val="32"/>
          <w:szCs w:val="32"/>
        </w:rPr>
        <w:t>高慧军、庞维成</w:t>
      </w:r>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lastRenderedPageBreak/>
        <w:t>（</w:t>
      </w:r>
      <w:r>
        <w:rPr>
          <w:rFonts w:ascii="仿宋_GB2312" w:eastAsia="仿宋_GB2312" w:hAnsi="宋体" w:cs="宋体"/>
          <w:b/>
          <w:bCs/>
          <w:kern w:val="0"/>
          <w:sz w:val="32"/>
          <w:szCs w:val="32"/>
        </w:rPr>
        <w:t>5</w:t>
      </w:r>
      <w:r w:rsidRPr="00832BEF">
        <w:rPr>
          <w:rFonts w:ascii="仿宋_GB2312" w:eastAsia="仿宋_GB2312" w:hAnsi="宋体" w:cs="宋体" w:hint="eastAsia"/>
          <w:b/>
          <w:bCs/>
          <w:kern w:val="0"/>
          <w:sz w:val="32"/>
          <w:szCs w:val="32"/>
        </w:rPr>
        <w:t>）“生命教育一体化项目”教师培训</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kern w:val="0"/>
          <w:sz w:val="32"/>
          <w:szCs w:val="32"/>
        </w:rPr>
        <w:t>7</w:t>
      </w:r>
      <w:r w:rsidRPr="00832BEF">
        <w:rPr>
          <w:rFonts w:ascii="仿宋_GB2312" w:eastAsia="仿宋_GB2312" w:hAnsi="宋体" w:cs="宋体" w:hint="eastAsia"/>
          <w:bCs/>
          <w:kern w:val="0"/>
          <w:sz w:val="32"/>
          <w:szCs w:val="32"/>
        </w:rPr>
        <w:t>月</w:t>
      </w:r>
      <w:r w:rsidRPr="00832BEF">
        <w:rPr>
          <w:rFonts w:ascii="仿宋_GB2312" w:eastAsia="仿宋_GB2312" w:hAnsi="宋体" w:cs="宋体"/>
          <w:bCs/>
          <w:kern w:val="0"/>
          <w:sz w:val="32"/>
          <w:szCs w:val="32"/>
        </w:rPr>
        <w:t>1</w:t>
      </w:r>
      <w:r w:rsidRPr="00832BEF">
        <w:rPr>
          <w:rFonts w:ascii="仿宋_GB2312" w:eastAsia="仿宋_GB2312" w:hAnsi="宋体" w:cs="宋体" w:hint="eastAsia"/>
          <w:bCs/>
          <w:kern w:val="0"/>
          <w:sz w:val="32"/>
          <w:szCs w:val="32"/>
        </w:rPr>
        <w:t>日（共</w:t>
      </w:r>
      <w:r w:rsidRPr="00832BEF">
        <w:rPr>
          <w:rFonts w:ascii="仿宋_GB2312" w:eastAsia="仿宋_GB2312" w:hAnsi="宋体" w:cs="宋体"/>
          <w:bCs/>
          <w:kern w:val="0"/>
          <w:sz w:val="32"/>
          <w:szCs w:val="32"/>
        </w:rPr>
        <w:t>1</w:t>
      </w:r>
      <w:r w:rsidRPr="00832BEF">
        <w:rPr>
          <w:rFonts w:ascii="仿宋_GB2312" w:eastAsia="仿宋_GB2312" w:hAnsi="宋体" w:cs="宋体" w:hint="eastAsia"/>
          <w:bCs/>
          <w:kern w:val="0"/>
          <w:sz w:val="32"/>
          <w:szCs w:val="32"/>
        </w:rPr>
        <w:t>天，</w:t>
      </w:r>
      <w:r w:rsidRPr="00832BEF">
        <w:rPr>
          <w:rFonts w:ascii="仿宋_GB2312" w:eastAsia="仿宋_GB2312" w:hAnsi="宋体" w:cs="宋体"/>
          <w:bCs/>
          <w:kern w:val="0"/>
          <w:sz w:val="32"/>
          <w:szCs w:val="32"/>
        </w:rPr>
        <w:t>10</w:t>
      </w:r>
      <w:r w:rsidRPr="00832BEF">
        <w:rPr>
          <w:rFonts w:ascii="仿宋_GB2312" w:eastAsia="仿宋_GB2312" w:hAnsi="宋体" w:cs="宋体" w:hint="eastAsia"/>
          <w:bCs/>
          <w:kern w:val="0"/>
          <w:sz w:val="32"/>
          <w:szCs w:val="32"/>
        </w:rPr>
        <w:t>课时）</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培训内容：“生命教育一体化</w:t>
      </w:r>
      <w:r>
        <w:rPr>
          <w:rFonts w:ascii="仿宋_GB2312" w:eastAsia="仿宋_GB2312" w:hAnsi="宋体" w:cs="宋体" w:hint="eastAsia"/>
          <w:bCs/>
          <w:kern w:val="0"/>
          <w:sz w:val="32"/>
          <w:szCs w:val="32"/>
        </w:rPr>
        <w:t>项目</w:t>
      </w:r>
      <w:r w:rsidRPr="00832BEF">
        <w:rPr>
          <w:rFonts w:ascii="仿宋_GB2312" w:eastAsia="仿宋_GB2312" w:hAnsi="宋体" w:cs="宋体" w:hint="eastAsia"/>
          <w:bCs/>
          <w:kern w:val="0"/>
          <w:sz w:val="32"/>
          <w:szCs w:val="32"/>
        </w:rPr>
        <w:t>”的研究与实践</w:t>
      </w:r>
      <w:r w:rsidRPr="00832BEF">
        <w:rPr>
          <w:rFonts w:ascii="宋体" w:hAnsi="宋体" w:cs="宋体"/>
          <w:kern w:val="0"/>
          <w:sz w:val="24"/>
          <w:szCs w:val="24"/>
        </w:rPr>
        <w:t xml:space="preserve"> </w:t>
      </w:r>
    </w:p>
    <w:p w:rsidR="000B01A2" w:rsidRPr="00832BEF" w:rsidRDefault="000B01A2" w:rsidP="000C1F9C">
      <w:pPr>
        <w:widowControl/>
        <w:spacing w:line="360" w:lineRule="auto"/>
        <w:ind w:firstLineChars="200" w:firstLine="640"/>
        <w:jc w:val="left"/>
        <w:rPr>
          <w:rFonts w:ascii="仿宋_GB2312" w:eastAsia="仿宋_GB2312" w:hAnsi="宋体" w:cs="宋体"/>
          <w:bCs/>
          <w:kern w:val="0"/>
          <w:sz w:val="32"/>
          <w:szCs w:val="32"/>
        </w:rPr>
      </w:pPr>
      <w:r w:rsidRPr="00832BEF">
        <w:rPr>
          <w:rFonts w:ascii="仿宋_GB2312" w:eastAsia="仿宋_GB2312" w:hAnsi="宋体" w:cs="宋体" w:hint="eastAsia"/>
          <w:bCs/>
          <w:kern w:val="0"/>
          <w:sz w:val="32"/>
          <w:szCs w:val="32"/>
        </w:rPr>
        <w:t>培训对象：基地学校负责人、教师代表</w:t>
      </w:r>
      <w:r w:rsidRPr="00832BEF">
        <w:rPr>
          <w:rFonts w:ascii="仿宋_GB2312" w:eastAsia="仿宋_GB2312" w:hAnsi="宋体" w:cs="宋体"/>
          <w:bCs/>
          <w:kern w:val="0"/>
          <w:sz w:val="32"/>
          <w:szCs w:val="32"/>
        </w:rPr>
        <w:t>1</w:t>
      </w:r>
      <w:r w:rsidRPr="00832BEF">
        <w:rPr>
          <w:rFonts w:ascii="仿宋_GB2312" w:eastAsia="仿宋_GB2312" w:hAnsi="宋体" w:cs="宋体" w:hint="eastAsia"/>
          <w:bCs/>
          <w:kern w:val="0"/>
          <w:sz w:val="32"/>
          <w:szCs w:val="32"/>
        </w:rPr>
        <w:t>人</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培训地点：另行通知</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责任部门：区教师进修学院德育室、师训部</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w:t>
      </w:r>
      <w:proofErr w:type="gramStart"/>
      <w:r w:rsidRPr="00832BEF">
        <w:rPr>
          <w:rFonts w:ascii="仿宋_GB2312" w:eastAsia="仿宋_GB2312" w:hAnsi="宋体" w:cs="宋体" w:hint="eastAsia"/>
          <w:bCs/>
          <w:kern w:val="0"/>
          <w:sz w:val="32"/>
          <w:szCs w:val="32"/>
        </w:rPr>
        <w:t>戴耀红</w:t>
      </w:r>
      <w:proofErr w:type="gramEnd"/>
      <w:r w:rsidRPr="00832BEF">
        <w:rPr>
          <w:rFonts w:ascii="仿宋_GB2312" w:eastAsia="仿宋_GB2312" w:hAnsi="宋体" w:cs="宋体" w:hint="eastAsia"/>
          <w:bCs/>
          <w:kern w:val="0"/>
          <w:sz w:val="32"/>
          <w:szCs w:val="32"/>
        </w:rPr>
        <w:t>、庞维成</w:t>
      </w:r>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t>（</w:t>
      </w:r>
      <w:r>
        <w:rPr>
          <w:rFonts w:ascii="仿宋_GB2312" w:eastAsia="仿宋_GB2312" w:hAnsi="宋体" w:cs="宋体"/>
          <w:b/>
          <w:bCs/>
          <w:kern w:val="0"/>
          <w:sz w:val="32"/>
          <w:szCs w:val="32"/>
        </w:rPr>
        <w:t>6</w:t>
      </w:r>
      <w:r w:rsidRPr="00832BEF">
        <w:rPr>
          <w:rFonts w:ascii="仿宋_GB2312" w:eastAsia="仿宋_GB2312" w:hAnsi="宋体" w:cs="宋体" w:hint="eastAsia"/>
          <w:b/>
          <w:bCs/>
          <w:kern w:val="0"/>
          <w:sz w:val="32"/>
          <w:szCs w:val="32"/>
        </w:rPr>
        <w:t>）汉字应用水平测试培训</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kern w:val="0"/>
          <w:sz w:val="32"/>
          <w:szCs w:val="32"/>
        </w:rPr>
        <w:t>7</w:t>
      </w:r>
      <w:r w:rsidRPr="00832BEF">
        <w:rPr>
          <w:rFonts w:ascii="仿宋_GB2312" w:eastAsia="仿宋_GB2312" w:hAnsi="宋体" w:cs="宋体" w:hint="eastAsia"/>
          <w:bCs/>
          <w:kern w:val="0"/>
          <w:sz w:val="32"/>
          <w:szCs w:val="32"/>
        </w:rPr>
        <w:t>月</w:t>
      </w:r>
      <w:r w:rsidRPr="00832BEF">
        <w:rPr>
          <w:rFonts w:ascii="仿宋_GB2312" w:eastAsia="仿宋_GB2312" w:hAnsi="宋体" w:cs="宋体"/>
          <w:bCs/>
          <w:kern w:val="0"/>
          <w:sz w:val="32"/>
          <w:szCs w:val="32"/>
        </w:rPr>
        <w:t>1</w:t>
      </w:r>
      <w:r w:rsidRPr="00832BEF">
        <w:rPr>
          <w:rFonts w:ascii="仿宋_GB2312" w:eastAsia="仿宋_GB2312" w:hAnsi="宋体" w:cs="宋体"/>
          <w:bCs/>
          <w:kern w:val="0"/>
          <w:sz w:val="32"/>
          <w:szCs w:val="32"/>
        </w:rPr>
        <w:t>—</w:t>
      </w:r>
      <w:r w:rsidRPr="00832BEF">
        <w:rPr>
          <w:rFonts w:ascii="仿宋_GB2312" w:eastAsia="仿宋_GB2312" w:hAnsi="宋体" w:cs="宋体"/>
          <w:bCs/>
          <w:kern w:val="0"/>
          <w:sz w:val="32"/>
          <w:szCs w:val="32"/>
        </w:rPr>
        <w:t>2</w:t>
      </w:r>
      <w:r w:rsidRPr="00832BEF">
        <w:rPr>
          <w:rFonts w:ascii="仿宋_GB2312" w:eastAsia="仿宋_GB2312" w:hAnsi="宋体" w:cs="宋体" w:hint="eastAsia"/>
          <w:bCs/>
          <w:kern w:val="0"/>
          <w:sz w:val="32"/>
          <w:szCs w:val="32"/>
        </w:rPr>
        <w:t>日（共</w:t>
      </w:r>
      <w:r w:rsidRPr="00832BEF">
        <w:rPr>
          <w:rFonts w:ascii="仿宋_GB2312" w:eastAsia="仿宋_GB2312" w:hAnsi="宋体" w:cs="宋体"/>
          <w:bCs/>
          <w:kern w:val="0"/>
          <w:sz w:val="32"/>
          <w:szCs w:val="32"/>
        </w:rPr>
        <w:t>2</w:t>
      </w:r>
      <w:r w:rsidRPr="00832BEF">
        <w:rPr>
          <w:rFonts w:ascii="仿宋_GB2312" w:eastAsia="仿宋_GB2312" w:hAnsi="宋体" w:cs="宋体" w:hint="eastAsia"/>
          <w:bCs/>
          <w:kern w:val="0"/>
          <w:sz w:val="32"/>
          <w:szCs w:val="32"/>
        </w:rPr>
        <w:t>天</w:t>
      </w:r>
      <w:r w:rsidRPr="00832BEF">
        <w:rPr>
          <w:rFonts w:ascii="仿宋_GB2312" w:eastAsia="仿宋_GB2312" w:hAnsi="宋体" w:cs="宋体"/>
          <w:bCs/>
          <w:spacing w:val="-8"/>
          <w:kern w:val="0"/>
          <w:sz w:val="32"/>
          <w:szCs w:val="32"/>
        </w:rPr>
        <w:t>,16</w:t>
      </w:r>
      <w:r w:rsidRPr="00832BEF">
        <w:rPr>
          <w:rFonts w:ascii="仿宋_GB2312" w:eastAsia="仿宋_GB2312" w:hAnsi="宋体" w:cs="宋体" w:hint="eastAsia"/>
          <w:bCs/>
          <w:spacing w:val="-8"/>
          <w:kern w:val="0"/>
          <w:sz w:val="32"/>
          <w:szCs w:val="32"/>
        </w:rPr>
        <w:t>学时）</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培训内容：汉字应用能力</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培训对象：参加</w:t>
      </w:r>
      <w:r w:rsidRPr="00832BEF">
        <w:rPr>
          <w:rFonts w:ascii="仿宋_GB2312" w:eastAsia="仿宋_GB2312" w:hAnsi="宋体" w:cs="宋体"/>
          <w:bCs/>
          <w:kern w:val="0"/>
          <w:sz w:val="32"/>
          <w:szCs w:val="32"/>
        </w:rPr>
        <w:t>201</w:t>
      </w:r>
      <w:r>
        <w:rPr>
          <w:rFonts w:ascii="仿宋_GB2312" w:eastAsia="仿宋_GB2312" w:hAnsi="宋体" w:cs="宋体"/>
          <w:bCs/>
          <w:kern w:val="0"/>
          <w:sz w:val="32"/>
          <w:szCs w:val="32"/>
        </w:rPr>
        <w:t>5</w:t>
      </w:r>
      <w:r w:rsidRPr="00832BEF">
        <w:rPr>
          <w:rFonts w:ascii="仿宋_GB2312" w:eastAsia="仿宋_GB2312" w:hAnsi="宋体" w:cs="宋体"/>
          <w:bCs/>
          <w:kern w:val="0"/>
          <w:sz w:val="32"/>
          <w:szCs w:val="32"/>
        </w:rPr>
        <w:t>-2016</w:t>
      </w:r>
      <w:r w:rsidRPr="00832BEF">
        <w:rPr>
          <w:rFonts w:ascii="仿宋_GB2312" w:eastAsia="仿宋_GB2312" w:hAnsi="宋体" w:cs="宋体" w:hint="eastAsia"/>
          <w:bCs/>
          <w:kern w:val="0"/>
          <w:sz w:val="32"/>
          <w:szCs w:val="32"/>
        </w:rPr>
        <w:t>见习教师规范化培训的学员</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培训地点：区教师进修学院</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责任部门：市普通话测试中心杨浦测试站</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人：储</w:t>
      </w:r>
      <w:r w:rsidRPr="00832BEF">
        <w:rPr>
          <w:rFonts w:ascii="仿宋_GB2312" w:eastAsia="仿宋_GB2312" w:hAnsi="宋体" w:cs="宋体"/>
          <w:bCs/>
          <w:kern w:val="0"/>
          <w:sz w:val="32"/>
          <w:szCs w:val="32"/>
        </w:rPr>
        <w:t> </w:t>
      </w:r>
      <w:r w:rsidRPr="00832BEF">
        <w:rPr>
          <w:rFonts w:ascii="仿宋_GB2312" w:eastAsia="仿宋_GB2312" w:hAnsi="宋体" w:cs="宋体" w:hint="eastAsia"/>
          <w:bCs/>
          <w:kern w:val="0"/>
          <w:sz w:val="32"/>
          <w:szCs w:val="32"/>
        </w:rPr>
        <w:t>竞、</w:t>
      </w:r>
      <w:r>
        <w:rPr>
          <w:rFonts w:ascii="仿宋_GB2312" w:eastAsia="仿宋_GB2312" w:hAnsi="宋体" w:cs="宋体" w:hint="eastAsia"/>
          <w:bCs/>
          <w:kern w:val="0"/>
          <w:sz w:val="32"/>
          <w:szCs w:val="32"/>
        </w:rPr>
        <w:t>庞维成</w:t>
      </w:r>
    </w:p>
    <w:p w:rsidR="000B01A2" w:rsidRPr="00832BEF" w:rsidRDefault="000B01A2" w:rsidP="000C1F9C">
      <w:pPr>
        <w:widowControl/>
        <w:spacing w:line="360" w:lineRule="auto"/>
        <w:ind w:firstLineChars="150" w:firstLine="482"/>
        <w:jc w:val="left"/>
        <w:rPr>
          <w:rFonts w:ascii="宋体" w:cs="宋体"/>
          <w:kern w:val="0"/>
          <w:sz w:val="24"/>
          <w:szCs w:val="24"/>
        </w:rPr>
      </w:pPr>
      <w:r w:rsidRPr="00832BEF">
        <w:rPr>
          <w:rFonts w:ascii="仿宋_GB2312" w:eastAsia="仿宋_GB2312" w:hAnsi="宋体" w:cs="宋体" w:hint="eastAsia"/>
          <w:b/>
          <w:bCs/>
          <w:kern w:val="0"/>
          <w:sz w:val="32"/>
          <w:szCs w:val="32"/>
        </w:rPr>
        <w:t>（</w:t>
      </w:r>
      <w:r>
        <w:rPr>
          <w:rFonts w:ascii="仿宋_GB2312" w:eastAsia="仿宋_GB2312" w:hAnsi="宋体" w:cs="宋体"/>
          <w:b/>
          <w:bCs/>
          <w:kern w:val="0"/>
          <w:sz w:val="32"/>
          <w:szCs w:val="32"/>
        </w:rPr>
        <w:t>7</w:t>
      </w:r>
      <w:r w:rsidRPr="00832BEF">
        <w:rPr>
          <w:rFonts w:ascii="仿宋_GB2312" w:eastAsia="仿宋_GB2312" w:hAnsi="宋体" w:cs="宋体" w:hint="eastAsia"/>
          <w:b/>
          <w:bCs/>
          <w:kern w:val="0"/>
          <w:sz w:val="32"/>
          <w:szCs w:val="32"/>
        </w:rPr>
        <w:t>）</w:t>
      </w:r>
      <w:r w:rsidRPr="00832BEF">
        <w:rPr>
          <w:rFonts w:ascii="仿宋_GB2312" w:eastAsia="仿宋_GB2312" w:hAnsi="宋体" w:cs="宋体"/>
          <w:b/>
          <w:bCs/>
          <w:kern w:val="0"/>
          <w:sz w:val="32"/>
          <w:szCs w:val="32"/>
        </w:rPr>
        <w:t>2016</w:t>
      </w:r>
      <w:r w:rsidRPr="00832BEF">
        <w:rPr>
          <w:rFonts w:ascii="仿宋_GB2312" w:eastAsia="仿宋_GB2312" w:hAnsi="宋体" w:cs="宋体"/>
          <w:b/>
          <w:bCs/>
          <w:kern w:val="0"/>
          <w:sz w:val="32"/>
          <w:szCs w:val="32"/>
        </w:rPr>
        <w:t>—</w:t>
      </w:r>
      <w:r w:rsidRPr="00832BEF">
        <w:rPr>
          <w:rFonts w:ascii="仿宋_GB2312" w:eastAsia="仿宋_GB2312" w:hAnsi="宋体" w:cs="宋体"/>
          <w:b/>
          <w:bCs/>
          <w:kern w:val="0"/>
          <w:sz w:val="32"/>
          <w:szCs w:val="32"/>
        </w:rPr>
        <w:t>2017</w:t>
      </w:r>
      <w:r w:rsidRPr="00832BEF">
        <w:rPr>
          <w:rFonts w:ascii="仿宋_GB2312" w:eastAsia="仿宋_GB2312" w:hAnsi="宋体" w:cs="宋体" w:hint="eastAsia"/>
          <w:b/>
          <w:bCs/>
          <w:kern w:val="0"/>
          <w:sz w:val="32"/>
          <w:szCs w:val="32"/>
        </w:rPr>
        <w:t>年见习教师规范化培训（岗前培训）</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培训时间：</w:t>
      </w:r>
      <w:r w:rsidRPr="00832BEF">
        <w:rPr>
          <w:rFonts w:ascii="仿宋_GB2312" w:eastAsia="仿宋_GB2312" w:hAnsi="宋体" w:cs="宋体"/>
          <w:bCs/>
          <w:kern w:val="0"/>
          <w:sz w:val="32"/>
          <w:szCs w:val="32"/>
        </w:rPr>
        <w:t>8</w:t>
      </w:r>
      <w:r w:rsidRPr="00832BEF">
        <w:rPr>
          <w:rFonts w:ascii="仿宋_GB2312" w:eastAsia="仿宋_GB2312" w:hAnsi="宋体" w:cs="宋体" w:hint="eastAsia"/>
          <w:bCs/>
          <w:kern w:val="0"/>
          <w:sz w:val="32"/>
          <w:szCs w:val="32"/>
        </w:rPr>
        <w:t>月</w:t>
      </w:r>
      <w:r w:rsidRPr="00832BEF">
        <w:rPr>
          <w:rFonts w:ascii="仿宋_GB2312" w:eastAsia="仿宋_GB2312" w:hAnsi="宋体" w:cs="宋体"/>
          <w:bCs/>
          <w:kern w:val="0"/>
          <w:sz w:val="32"/>
          <w:szCs w:val="32"/>
        </w:rPr>
        <w:t>22</w:t>
      </w:r>
      <w:r w:rsidRPr="00832BEF">
        <w:rPr>
          <w:rFonts w:ascii="仿宋_GB2312" w:eastAsia="仿宋_GB2312" w:hAnsi="宋体" w:cs="宋体"/>
          <w:bCs/>
          <w:kern w:val="0"/>
          <w:sz w:val="32"/>
          <w:szCs w:val="32"/>
        </w:rPr>
        <w:t>—</w:t>
      </w:r>
      <w:r w:rsidRPr="00832BEF">
        <w:rPr>
          <w:rFonts w:ascii="仿宋_GB2312" w:eastAsia="仿宋_GB2312" w:hAnsi="宋体" w:cs="宋体"/>
          <w:bCs/>
          <w:kern w:val="0"/>
          <w:sz w:val="32"/>
          <w:szCs w:val="32"/>
        </w:rPr>
        <w:t>26</w:t>
      </w:r>
      <w:r w:rsidRPr="00832BEF">
        <w:rPr>
          <w:rFonts w:ascii="仿宋_GB2312" w:eastAsia="仿宋_GB2312" w:hAnsi="宋体" w:cs="宋体" w:hint="eastAsia"/>
          <w:bCs/>
          <w:kern w:val="0"/>
          <w:sz w:val="32"/>
          <w:szCs w:val="32"/>
        </w:rPr>
        <w:t>日（共</w:t>
      </w:r>
      <w:r w:rsidRPr="00832BEF">
        <w:rPr>
          <w:rFonts w:ascii="仿宋_GB2312" w:eastAsia="仿宋_GB2312" w:hAnsi="宋体" w:cs="宋体"/>
          <w:bCs/>
          <w:kern w:val="0"/>
          <w:sz w:val="32"/>
          <w:szCs w:val="32"/>
        </w:rPr>
        <w:t>5</w:t>
      </w:r>
      <w:r w:rsidRPr="00832BEF">
        <w:rPr>
          <w:rFonts w:ascii="仿宋_GB2312" w:eastAsia="仿宋_GB2312" w:hAnsi="宋体" w:cs="宋体" w:hint="eastAsia"/>
          <w:bCs/>
          <w:kern w:val="0"/>
          <w:sz w:val="32"/>
          <w:szCs w:val="32"/>
        </w:rPr>
        <w:t>天）</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培训内容：入职教育</w:t>
      </w:r>
    </w:p>
    <w:p w:rsidR="000B01A2" w:rsidRPr="00832BEF" w:rsidRDefault="000B01A2" w:rsidP="000C1F9C">
      <w:pPr>
        <w:widowControl/>
        <w:spacing w:line="360" w:lineRule="auto"/>
        <w:ind w:leftChars="304" w:left="2238" w:hangingChars="500" w:hanging="1600"/>
        <w:jc w:val="left"/>
        <w:rPr>
          <w:rFonts w:ascii="宋体" w:cs="宋体"/>
          <w:kern w:val="0"/>
          <w:sz w:val="24"/>
          <w:szCs w:val="24"/>
        </w:rPr>
      </w:pPr>
      <w:r w:rsidRPr="00832BEF">
        <w:rPr>
          <w:rFonts w:ascii="仿宋_GB2312" w:eastAsia="仿宋_GB2312" w:hAnsi="宋体" w:cs="宋体" w:hint="eastAsia"/>
          <w:bCs/>
          <w:kern w:val="0"/>
          <w:sz w:val="32"/>
          <w:szCs w:val="32"/>
        </w:rPr>
        <w:t>培训对象：</w:t>
      </w:r>
      <w:r w:rsidRPr="00832BEF">
        <w:rPr>
          <w:rFonts w:ascii="仿宋_GB2312" w:eastAsia="仿宋_GB2312" w:hAnsi="宋体" w:cs="宋体"/>
          <w:bCs/>
          <w:spacing w:val="-8"/>
          <w:kern w:val="0"/>
          <w:sz w:val="32"/>
          <w:szCs w:val="32"/>
        </w:rPr>
        <w:t>2016</w:t>
      </w:r>
      <w:r w:rsidRPr="00832BEF">
        <w:rPr>
          <w:rFonts w:ascii="仿宋_GB2312" w:eastAsia="仿宋_GB2312" w:hAnsi="宋体" w:cs="宋体" w:hint="eastAsia"/>
          <w:bCs/>
          <w:spacing w:val="-8"/>
          <w:kern w:val="0"/>
          <w:sz w:val="32"/>
          <w:szCs w:val="32"/>
        </w:rPr>
        <w:t>年师范院校或其他高等院校相关专业毕业，在中</w:t>
      </w:r>
      <w:r w:rsidRPr="00832BEF">
        <w:rPr>
          <w:rFonts w:ascii="仿宋_GB2312" w:eastAsia="仿宋_GB2312" w:hAnsi="宋体" w:cs="宋体" w:hint="eastAsia"/>
          <w:bCs/>
          <w:kern w:val="0"/>
          <w:sz w:val="32"/>
          <w:szCs w:val="32"/>
        </w:rPr>
        <w:t>小学、幼儿园首次任教的人员和转岗的初任教师</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培训地点：区教师进修学院</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责任部门：区教师专业发展中心</w:t>
      </w:r>
    </w:p>
    <w:p w:rsidR="000B01A2" w:rsidRDefault="000B01A2" w:rsidP="000C1F9C">
      <w:pPr>
        <w:widowControl/>
        <w:spacing w:line="360" w:lineRule="auto"/>
        <w:ind w:firstLineChars="200" w:firstLine="640"/>
        <w:jc w:val="left"/>
        <w:rPr>
          <w:rFonts w:ascii="仿宋_GB2312" w:eastAsia="仿宋_GB2312" w:hAnsi="宋体" w:cs="宋体"/>
          <w:bCs/>
          <w:kern w:val="0"/>
          <w:sz w:val="32"/>
          <w:szCs w:val="32"/>
        </w:rPr>
      </w:pPr>
      <w:r w:rsidRPr="00832BEF">
        <w:rPr>
          <w:rFonts w:ascii="仿宋_GB2312" w:eastAsia="仿宋_GB2312" w:hAnsi="宋体" w:cs="宋体" w:hint="eastAsia"/>
          <w:bCs/>
          <w:kern w:val="0"/>
          <w:sz w:val="32"/>
          <w:szCs w:val="32"/>
        </w:rPr>
        <w:lastRenderedPageBreak/>
        <w:t>负</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责</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人：吴</w:t>
      </w:r>
      <w:r w:rsidRPr="00832BEF">
        <w:rPr>
          <w:rFonts w:ascii="仿宋_GB2312" w:eastAsia="仿宋_GB2312" w:hAnsi="宋体" w:cs="宋体"/>
          <w:bCs/>
          <w:kern w:val="0"/>
          <w:sz w:val="32"/>
          <w:szCs w:val="32"/>
        </w:rPr>
        <w:t xml:space="preserve"> </w:t>
      </w:r>
      <w:r w:rsidRPr="00832BEF">
        <w:rPr>
          <w:rFonts w:ascii="仿宋_GB2312" w:eastAsia="仿宋_GB2312" w:hAnsi="宋体" w:cs="宋体" w:hint="eastAsia"/>
          <w:bCs/>
          <w:kern w:val="0"/>
          <w:sz w:val="32"/>
          <w:szCs w:val="32"/>
        </w:rPr>
        <w:t>瑜、庞维成</w:t>
      </w:r>
    </w:p>
    <w:p w:rsidR="000B01A2" w:rsidRPr="00832BEF" w:rsidRDefault="000B01A2" w:rsidP="000C1F9C">
      <w:pPr>
        <w:widowControl/>
        <w:spacing w:line="360" w:lineRule="auto"/>
        <w:ind w:firstLineChars="200" w:firstLine="480"/>
        <w:jc w:val="left"/>
        <w:rPr>
          <w:rFonts w:ascii="宋体" w:cs="宋体"/>
          <w:kern w:val="0"/>
          <w:sz w:val="24"/>
          <w:szCs w:val="24"/>
        </w:rPr>
      </w:pPr>
    </w:p>
    <w:p w:rsidR="000B01A2" w:rsidRPr="00832BEF" w:rsidRDefault="000B01A2" w:rsidP="000C1F9C">
      <w:pPr>
        <w:widowControl/>
        <w:spacing w:line="360" w:lineRule="auto"/>
        <w:ind w:firstLineChars="200" w:firstLine="643"/>
        <w:jc w:val="left"/>
        <w:rPr>
          <w:rFonts w:ascii="宋体" w:cs="宋体"/>
          <w:kern w:val="0"/>
          <w:sz w:val="24"/>
          <w:szCs w:val="24"/>
        </w:rPr>
      </w:pPr>
      <w:r w:rsidRPr="00832BEF">
        <w:rPr>
          <w:rFonts w:ascii="仿宋_GB2312" w:eastAsia="仿宋_GB2312" w:hAnsi="宋体" w:cs="仿宋_GB2312" w:hint="eastAsia"/>
          <w:b/>
          <w:bCs/>
          <w:kern w:val="0"/>
          <w:sz w:val="32"/>
          <w:szCs w:val="32"/>
        </w:rPr>
        <w:t>（三）</w:t>
      </w:r>
      <w:r w:rsidRPr="00832BEF">
        <w:rPr>
          <w:rFonts w:ascii="仿宋_GB2312" w:eastAsia="仿宋_GB2312" w:hAnsi="宋体" w:cs="宋体" w:hint="eastAsia"/>
          <w:b/>
          <w:bCs/>
          <w:kern w:val="0"/>
          <w:sz w:val="32"/>
          <w:szCs w:val="32"/>
        </w:rPr>
        <w:t>校本培训</w:t>
      </w:r>
    </w:p>
    <w:p w:rsidR="000B01A2" w:rsidRPr="00832BEF" w:rsidRDefault="000B01A2" w:rsidP="000C1F9C">
      <w:pPr>
        <w:widowControl/>
        <w:spacing w:line="360" w:lineRule="auto"/>
        <w:ind w:firstLineChars="200" w:firstLine="643"/>
        <w:jc w:val="left"/>
        <w:rPr>
          <w:rFonts w:ascii="宋体" w:cs="宋体"/>
          <w:kern w:val="0"/>
          <w:sz w:val="24"/>
          <w:szCs w:val="24"/>
        </w:rPr>
      </w:pPr>
      <w:r w:rsidRPr="00832BEF">
        <w:rPr>
          <w:rFonts w:ascii="仿宋_GB2312" w:eastAsia="仿宋_GB2312" w:hAnsi="宋体" w:cs="仿宋_GB2312"/>
          <w:b/>
          <w:bCs/>
          <w:kern w:val="0"/>
          <w:sz w:val="32"/>
          <w:szCs w:val="32"/>
        </w:rPr>
        <w:t xml:space="preserve">1. </w:t>
      </w:r>
      <w:r w:rsidRPr="00832BEF">
        <w:rPr>
          <w:rFonts w:ascii="仿宋_GB2312" w:eastAsia="仿宋_GB2312" w:hAnsi="宋体" w:cs="宋体" w:hint="eastAsia"/>
          <w:b/>
          <w:bCs/>
          <w:kern w:val="0"/>
          <w:sz w:val="32"/>
          <w:szCs w:val="32"/>
        </w:rPr>
        <w:t>培训时间：</w:t>
      </w:r>
      <w:r w:rsidRPr="00832BEF">
        <w:rPr>
          <w:rFonts w:ascii="仿宋_GB2312" w:eastAsia="仿宋_GB2312" w:hAnsi="宋体" w:cs="宋体"/>
          <w:bCs/>
          <w:kern w:val="0"/>
          <w:sz w:val="32"/>
          <w:szCs w:val="32"/>
        </w:rPr>
        <w:t>7</w:t>
      </w:r>
      <w:r w:rsidRPr="00832BEF">
        <w:rPr>
          <w:rFonts w:ascii="仿宋_GB2312" w:eastAsia="仿宋_GB2312" w:hAnsi="宋体" w:cs="宋体" w:hint="eastAsia"/>
          <w:bCs/>
          <w:kern w:val="0"/>
          <w:sz w:val="32"/>
          <w:szCs w:val="32"/>
        </w:rPr>
        <w:t>月</w:t>
      </w:r>
      <w:r w:rsidRPr="00832BEF">
        <w:rPr>
          <w:rFonts w:ascii="仿宋_GB2312" w:eastAsia="仿宋_GB2312" w:hAnsi="宋体" w:cs="宋体"/>
          <w:bCs/>
          <w:kern w:val="0"/>
          <w:sz w:val="32"/>
          <w:szCs w:val="32"/>
        </w:rPr>
        <w:t>3</w:t>
      </w:r>
      <w:r w:rsidRPr="00832BEF">
        <w:rPr>
          <w:rFonts w:ascii="仿宋_GB2312" w:eastAsia="仿宋_GB2312" w:hAnsi="宋体" w:cs="宋体"/>
          <w:bCs/>
          <w:kern w:val="0"/>
          <w:sz w:val="32"/>
          <w:szCs w:val="32"/>
        </w:rPr>
        <w:t>—</w:t>
      </w:r>
      <w:r w:rsidRPr="00832BEF">
        <w:rPr>
          <w:rFonts w:ascii="仿宋_GB2312" w:eastAsia="仿宋_GB2312" w:hAnsi="宋体" w:cs="宋体"/>
          <w:bCs/>
          <w:kern w:val="0"/>
          <w:sz w:val="32"/>
          <w:szCs w:val="32"/>
        </w:rPr>
        <w:t>5</w:t>
      </w:r>
      <w:r w:rsidRPr="00832BEF">
        <w:rPr>
          <w:rFonts w:ascii="仿宋_GB2312" w:eastAsia="仿宋_GB2312" w:hAnsi="宋体" w:cs="宋体" w:hint="eastAsia"/>
          <w:bCs/>
          <w:kern w:val="0"/>
          <w:sz w:val="32"/>
          <w:szCs w:val="32"/>
        </w:rPr>
        <w:t>日（共</w:t>
      </w:r>
      <w:r w:rsidRPr="00832BEF">
        <w:rPr>
          <w:rFonts w:ascii="仿宋_GB2312" w:eastAsia="仿宋_GB2312" w:hAnsi="宋体" w:cs="宋体"/>
          <w:bCs/>
          <w:kern w:val="0"/>
          <w:sz w:val="32"/>
          <w:szCs w:val="32"/>
        </w:rPr>
        <w:t>3</w:t>
      </w:r>
      <w:r w:rsidRPr="00832BEF">
        <w:rPr>
          <w:rFonts w:ascii="仿宋_GB2312" w:eastAsia="仿宋_GB2312" w:hAnsi="宋体" w:cs="宋体" w:hint="eastAsia"/>
          <w:bCs/>
          <w:kern w:val="0"/>
          <w:sz w:val="32"/>
          <w:szCs w:val="32"/>
        </w:rPr>
        <w:t>天，</w:t>
      </w:r>
      <w:r w:rsidRPr="00832BEF">
        <w:rPr>
          <w:rFonts w:ascii="仿宋_GB2312" w:eastAsia="仿宋_GB2312" w:hAnsi="宋体" w:cs="宋体"/>
          <w:bCs/>
          <w:kern w:val="0"/>
          <w:sz w:val="32"/>
          <w:szCs w:val="32"/>
        </w:rPr>
        <w:t>24</w:t>
      </w:r>
      <w:r w:rsidRPr="00832BEF">
        <w:rPr>
          <w:rFonts w:ascii="仿宋_GB2312" w:eastAsia="仿宋_GB2312" w:hAnsi="宋体" w:cs="宋体" w:hint="eastAsia"/>
          <w:bCs/>
          <w:kern w:val="0"/>
          <w:sz w:val="32"/>
          <w:szCs w:val="32"/>
        </w:rPr>
        <w:t>课时）</w:t>
      </w:r>
    </w:p>
    <w:p w:rsidR="000B01A2" w:rsidRPr="00832BEF" w:rsidRDefault="000B01A2" w:rsidP="000C1F9C">
      <w:pPr>
        <w:widowControl/>
        <w:spacing w:line="360" w:lineRule="auto"/>
        <w:ind w:firstLineChars="200" w:firstLine="643"/>
        <w:jc w:val="left"/>
        <w:rPr>
          <w:rFonts w:ascii="宋体" w:cs="宋体"/>
          <w:kern w:val="0"/>
          <w:sz w:val="24"/>
          <w:szCs w:val="24"/>
        </w:rPr>
      </w:pPr>
      <w:r w:rsidRPr="00832BEF">
        <w:rPr>
          <w:rFonts w:ascii="仿宋_GB2312" w:eastAsia="仿宋_GB2312" w:hAnsi="宋体" w:cs="仿宋_GB2312"/>
          <w:b/>
          <w:bCs/>
          <w:kern w:val="0"/>
          <w:sz w:val="32"/>
          <w:szCs w:val="32"/>
        </w:rPr>
        <w:t xml:space="preserve">2. </w:t>
      </w:r>
      <w:r w:rsidRPr="00832BEF">
        <w:rPr>
          <w:rFonts w:ascii="仿宋_GB2312" w:eastAsia="仿宋_GB2312" w:hAnsi="宋体" w:cs="宋体" w:hint="eastAsia"/>
          <w:b/>
          <w:bCs/>
          <w:kern w:val="0"/>
          <w:sz w:val="32"/>
          <w:szCs w:val="32"/>
        </w:rPr>
        <w:t>培训对象：</w:t>
      </w:r>
      <w:r w:rsidRPr="00832BEF">
        <w:rPr>
          <w:rFonts w:ascii="仿宋_GB2312" w:eastAsia="仿宋_GB2312" w:hAnsi="宋体" w:cs="宋体" w:hint="eastAsia"/>
          <w:bCs/>
          <w:kern w:val="0"/>
          <w:sz w:val="32"/>
          <w:szCs w:val="32"/>
        </w:rPr>
        <w:t>中小学、幼儿园教师及教学辅助人员</w:t>
      </w:r>
    </w:p>
    <w:p w:rsidR="000B01A2" w:rsidRPr="00832BEF" w:rsidRDefault="000B01A2" w:rsidP="000C1F9C">
      <w:pPr>
        <w:widowControl/>
        <w:spacing w:line="360" w:lineRule="auto"/>
        <w:ind w:firstLineChars="200" w:firstLine="643"/>
        <w:jc w:val="left"/>
        <w:rPr>
          <w:rFonts w:ascii="宋体" w:cs="宋体"/>
          <w:kern w:val="0"/>
          <w:sz w:val="24"/>
          <w:szCs w:val="24"/>
        </w:rPr>
      </w:pPr>
      <w:r w:rsidRPr="00832BEF">
        <w:rPr>
          <w:rFonts w:ascii="仿宋_GB2312" w:eastAsia="仿宋_GB2312" w:hAnsi="宋体" w:cs="仿宋_GB2312"/>
          <w:b/>
          <w:bCs/>
          <w:kern w:val="0"/>
          <w:sz w:val="32"/>
          <w:szCs w:val="32"/>
        </w:rPr>
        <w:t xml:space="preserve">3. </w:t>
      </w:r>
      <w:r w:rsidRPr="00832BEF">
        <w:rPr>
          <w:rFonts w:ascii="仿宋_GB2312" w:eastAsia="仿宋_GB2312" w:hAnsi="宋体" w:cs="宋体" w:hint="eastAsia"/>
          <w:b/>
          <w:bCs/>
          <w:kern w:val="0"/>
          <w:sz w:val="32"/>
          <w:szCs w:val="32"/>
        </w:rPr>
        <w:t>培训地点：</w:t>
      </w:r>
      <w:r w:rsidRPr="00832BEF">
        <w:rPr>
          <w:rFonts w:ascii="仿宋_GB2312" w:eastAsia="仿宋_GB2312" w:hAnsi="宋体" w:cs="宋体" w:hint="eastAsia"/>
          <w:bCs/>
          <w:kern w:val="0"/>
          <w:sz w:val="32"/>
          <w:szCs w:val="32"/>
        </w:rPr>
        <w:t>各单位</w:t>
      </w:r>
    </w:p>
    <w:p w:rsidR="000B01A2" w:rsidRPr="00832BEF" w:rsidRDefault="000B01A2" w:rsidP="000C1F9C">
      <w:pPr>
        <w:widowControl/>
        <w:spacing w:line="360" w:lineRule="auto"/>
        <w:ind w:firstLineChars="200" w:firstLine="643"/>
        <w:jc w:val="left"/>
        <w:rPr>
          <w:rFonts w:ascii="宋体" w:cs="宋体"/>
          <w:kern w:val="0"/>
          <w:sz w:val="24"/>
          <w:szCs w:val="24"/>
        </w:rPr>
      </w:pPr>
      <w:r w:rsidRPr="00832BEF">
        <w:rPr>
          <w:rFonts w:ascii="仿宋_GB2312" w:eastAsia="仿宋_GB2312" w:hAnsi="宋体" w:cs="仿宋_GB2312"/>
          <w:b/>
          <w:bCs/>
          <w:kern w:val="0"/>
          <w:sz w:val="32"/>
          <w:szCs w:val="32"/>
        </w:rPr>
        <w:t xml:space="preserve">4. </w:t>
      </w:r>
      <w:r w:rsidRPr="00832BEF">
        <w:rPr>
          <w:rFonts w:ascii="仿宋_GB2312" w:eastAsia="仿宋_GB2312" w:hAnsi="宋体" w:cs="宋体" w:hint="eastAsia"/>
          <w:b/>
          <w:bCs/>
          <w:kern w:val="0"/>
          <w:sz w:val="32"/>
          <w:szCs w:val="32"/>
        </w:rPr>
        <w:t>培训内容（建议）</w:t>
      </w:r>
    </w:p>
    <w:p w:rsidR="000B01A2" w:rsidRPr="00C32B6F" w:rsidRDefault="000B01A2" w:rsidP="000C1F9C">
      <w:pPr>
        <w:widowControl/>
        <w:spacing w:line="360" w:lineRule="auto"/>
        <w:ind w:firstLineChars="246" w:firstLine="790"/>
        <w:jc w:val="left"/>
        <w:rPr>
          <w:rFonts w:ascii="宋体" w:cs="宋体"/>
          <w:kern w:val="0"/>
          <w:sz w:val="24"/>
          <w:szCs w:val="24"/>
        </w:rPr>
      </w:pPr>
      <w:r>
        <w:rPr>
          <w:rFonts w:ascii="仿宋_GB2312" w:eastAsia="仿宋_GB2312" w:hAnsi="宋体" w:cs="宋体" w:hint="eastAsia"/>
          <w:b/>
          <w:bCs/>
          <w:kern w:val="0"/>
          <w:sz w:val="32"/>
          <w:szCs w:val="32"/>
        </w:rPr>
        <w:t>（</w:t>
      </w:r>
      <w:r>
        <w:rPr>
          <w:rFonts w:ascii="仿宋_GB2312" w:eastAsia="仿宋_GB2312" w:hAnsi="宋体" w:cs="宋体"/>
          <w:b/>
          <w:bCs/>
          <w:kern w:val="0"/>
          <w:sz w:val="32"/>
          <w:szCs w:val="32"/>
        </w:rPr>
        <w:t>1</w:t>
      </w:r>
      <w:r>
        <w:rPr>
          <w:rFonts w:ascii="仿宋_GB2312" w:eastAsia="仿宋_GB2312" w:hAnsi="宋体" w:cs="宋体" w:hint="eastAsia"/>
          <w:b/>
          <w:bCs/>
          <w:kern w:val="0"/>
          <w:sz w:val="32"/>
          <w:szCs w:val="32"/>
        </w:rPr>
        <w:t>）</w:t>
      </w:r>
      <w:r w:rsidRPr="00C32B6F">
        <w:rPr>
          <w:rFonts w:ascii="仿宋_GB2312" w:eastAsia="仿宋_GB2312" w:hAnsi="宋体" w:cs="宋体" w:hint="eastAsia"/>
          <w:b/>
          <w:bCs/>
          <w:kern w:val="0"/>
          <w:sz w:val="32"/>
          <w:szCs w:val="32"/>
        </w:rPr>
        <w:t>主题报告：</w:t>
      </w:r>
    </w:p>
    <w:p w:rsidR="000B01A2" w:rsidRPr="0075695C" w:rsidRDefault="000B01A2" w:rsidP="000C1F9C">
      <w:pPr>
        <w:pStyle w:val="a9"/>
        <w:widowControl/>
        <w:numPr>
          <w:ilvl w:val="0"/>
          <w:numId w:val="7"/>
        </w:numPr>
        <w:spacing w:line="360" w:lineRule="auto"/>
        <w:ind w:firstLineChars="0"/>
        <w:jc w:val="left"/>
        <w:rPr>
          <w:rFonts w:ascii="仿宋_GB2312" w:eastAsia="仿宋_GB2312" w:hAnsi="宋体" w:cs="宋体"/>
          <w:bCs/>
          <w:kern w:val="0"/>
          <w:sz w:val="32"/>
          <w:szCs w:val="32"/>
        </w:rPr>
      </w:pPr>
      <w:r w:rsidRPr="0075695C">
        <w:rPr>
          <w:rFonts w:ascii="仿宋_GB2312" w:eastAsia="仿宋_GB2312" w:hAnsi="宋体" w:cs="宋体" w:hint="eastAsia"/>
          <w:bCs/>
          <w:kern w:val="0"/>
          <w:sz w:val="32"/>
          <w:szCs w:val="32"/>
        </w:rPr>
        <w:t>校长报告：推进教育综合改革</w:t>
      </w:r>
      <w:r w:rsidRPr="0075695C">
        <w:rPr>
          <w:rFonts w:ascii="仿宋_GB2312" w:eastAsia="仿宋_GB2312" w:hAnsi="宋体" w:cs="宋体"/>
          <w:bCs/>
          <w:kern w:val="0"/>
          <w:sz w:val="32"/>
          <w:szCs w:val="32"/>
        </w:rPr>
        <w:t xml:space="preserve"> </w:t>
      </w:r>
      <w:r w:rsidRPr="0075695C">
        <w:rPr>
          <w:rFonts w:ascii="仿宋_GB2312" w:eastAsia="仿宋_GB2312" w:hAnsi="宋体" w:cs="宋体" w:hint="eastAsia"/>
          <w:bCs/>
          <w:kern w:val="0"/>
          <w:sz w:val="32"/>
          <w:szCs w:val="32"/>
        </w:rPr>
        <w:t>提升教师专业素养</w:t>
      </w:r>
    </w:p>
    <w:p w:rsidR="000B01A2" w:rsidRPr="00832BEF" w:rsidRDefault="000B01A2" w:rsidP="000C1F9C">
      <w:pPr>
        <w:widowControl/>
        <w:spacing w:line="360" w:lineRule="auto"/>
        <w:ind w:firstLineChars="246" w:firstLine="790"/>
        <w:jc w:val="left"/>
        <w:rPr>
          <w:rFonts w:ascii="宋体" w:cs="宋体"/>
          <w:kern w:val="0"/>
          <w:sz w:val="24"/>
          <w:szCs w:val="24"/>
        </w:rPr>
      </w:pPr>
      <w:r w:rsidRPr="00832BEF">
        <w:rPr>
          <w:rFonts w:ascii="仿宋_GB2312" w:eastAsia="仿宋_GB2312" w:hAnsi="宋体" w:cs="宋体" w:hint="eastAsia"/>
          <w:b/>
          <w:bCs/>
          <w:kern w:val="0"/>
          <w:sz w:val="32"/>
          <w:szCs w:val="32"/>
        </w:rPr>
        <w:t>（</w:t>
      </w:r>
      <w:r w:rsidRPr="00832BEF">
        <w:rPr>
          <w:rFonts w:ascii="仿宋_GB2312" w:eastAsia="仿宋_GB2312" w:hAnsi="宋体" w:cs="宋体"/>
          <w:b/>
          <w:bCs/>
          <w:kern w:val="0"/>
          <w:sz w:val="32"/>
          <w:szCs w:val="32"/>
        </w:rPr>
        <w:t>2</w:t>
      </w:r>
      <w:r w:rsidRPr="00832BEF">
        <w:rPr>
          <w:rFonts w:ascii="仿宋_GB2312" w:eastAsia="仿宋_GB2312" w:hAnsi="宋体" w:cs="宋体" w:hint="eastAsia"/>
          <w:b/>
          <w:bCs/>
          <w:kern w:val="0"/>
          <w:sz w:val="32"/>
          <w:szCs w:val="32"/>
        </w:rPr>
        <w:t>）专题研究</w:t>
      </w:r>
      <w:r>
        <w:rPr>
          <w:rFonts w:ascii="仿宋_GB2312" w:eastAsia="仿宋_GB2312" w:hAnsi="宋体" w:cs="宋体" w:hint="eastAsia"/>
          <w:b/>
          <w:bCs/>
          <w:kern w:val="0"/>
          <w:sz w:val="32"/>
          <w:szCs w:val="32"/>
        </w:rPr>
        <w:t>：</w:t>
      </w:r>
    </w:p>
    <w:p w:rsidR="000B01A2" w:rsidRPr="0075695C" w:rsidRDefault="000B01A2" w:rsidP="000C1F9C">
      <w:pPr>
        <w:pStyle w:val="a9"/>
        <w:widowControl/>
        <w:numPr>
          <w:ilvl w:val="0"/>
          <w:numId w:val="7"/>
        </w:numPr>
        <w:spacing w:line="360" w:lineRule="auto"/>
        <w:ind w:firstLineChars="0"/>
        <w:jc w:val="left"/>
        <w:rPr>
          <w:rFonts w:ascii="仿宋_GB2312" w:eastAsia="仿宋_GB2312" w:hAnsi="宋体" w:cs="宋体"/>
          <w:bCs/>
          <w:kern w:val="0"/>
          <w:sz w:val="32"/>
          <w:szCs w:val="32"/>
        </w:rPr>
      </w:pPr>
      <w:proofErr w:type="gramStart"/>
      <w:r w:rsidRPr="00832BEF">
        <w:rPr>
          <w:rFonts w:ascii="仿宋_GB2312" w:eastAsia="仿宋_GB2312" w:hAnsi="宋体" w:cs="宋体" w:hint="eastAsia"/>
          <w:bCs/>
          <w:kern w:val="0"/>
          <w:sz w:val="32"/>
          <w:szCs w:val="32"/>
        </w:rPr>
        <w:t>践行</w:t>
      </w:r>
      <w:proofErr w:type="gramEnd"/>
      <w:r w:rsidRPr="00832BEF">
        <w:rPr>
          <w:rFonts w:ascii="仿宋_GB2312" w:eastAsia="仿宋_GB2312" w:hAnsi="宋体" w:cs="宋体" w:hint="eastAsia"/>
          <w:bCs/>
          <w:kern w:val="0"/>
          <w:sz w:val="32"/>
          <w:szCs w:val="32"/>
        </w:rPr>
        <w:t>和培育社会主义核心价值观</w:t>
      </w:r>
      <w:r>
        <w:rPr>
          <w:rFonts w:ascii="仿宋_GB2312" w:eastAsia="仿宋_GB2312" w:hAnsi="宋体" w:cs="宋体" w:hint="eastAsia"/>
          <w:bCs/>
          <w:kern w:val="0"/>
          <w:sz w:val="32"/>
          <w:szCs w:val="32"/>
        </w:rPr>
        <w:t>的</w:t>
      </w:r>
      <w:r w:rsidRPr="00832BEF">
        <w:rPr>
          <w:rFonts w:ascii="仿宋_GB2312" w:eastAsia="仿宋_GB2312" w:hAnsi="宋体" w:cs="宋体" w:hint="eastAsia"/>
          <w:bCs/>
          <w:kern w:val="0"/>
          <w:sz w:val="32"/>
          <w:szCs w:val="32"/>
        </w:rPr>
        <w:t>研究</w:t>
      </w:r>
      <w:r>
        <w:rPr>
          <w:rFonts w:ascii="仿宋_GB2312" w:eastAsia="仿宋_GB2312" w:hAnsi="宋体" w:cs="宋体" w:hint="eastAsia"/>
          <w:bCs/>
          <w:kern w:val="0"/>
          <w:sz w:val="32"/>
          <w:szCs w:val="32"/>
        </w:rPr>
        <w:t>与实践</w:t>
      </w:r>
      <w:r w:rsidRPr="00832BEF">
        <w:rPr>
          <w:rFonts w:ascii="仿宋_GB2312" w:eastAsia="仿宋_GB2312" w:hAnsi="宋体" w:cs="宋体"/>
          <w:bCs/>
          <w:kern w:val="0"/>
          <w:sz w:val="32"/>
          <w:szCs w:val="32"/>
        </w:rPr>
        <w:t xml:space="preserve"> </w:t>
      </w:r>
    </w:p>
    <w:p w:rsidR="000B01A2" w:rsidRPr="004A6456" w:rsidRDefault="000B01A2" w:rsidP="000C1F9C">
      <w:pPr>
        <w:pStyle w:val="a9"/>
        <w:widowControl/>
        <w:numPr>
          <w:ilvl w:val="0"/>
          <w:numId w:val="7"/>
        </w:numPr>
        <w:spacing w:line="360" w:lineRule="auto"/>
        <w:ind w:firstLineChars="0"/>
        <w:jc w:val="left"/>
        <w:rPr>
          <w:rFonts w:ascii="仿宋_GB2312" w:eastAsia="仿宋_GB2312" w:hAnsi="宋体" w:cs="宋体"/>
          <w:bCs/>
          <w:kern w:val="0"/>
          <w:sz w:val="32"/>
          <w:szCs w:val="32"/>
        </w:rPr>
      </w:pPr>
      <w:r w:rsidRPr="00CB07E9">
        <w:rPr>
          <w:rFonts w:ascii="仿宋_GB2312" w:eastAsia="仿宋_GB2312" w:hAnsi="宋体" w:cs="宋体" w:hint="eastAsia"/>
          <w:bCs/>
          <w:kern w:val="0"/>
          <w:sz w:val="32"/>
          <w:szCs w:val="32"/>
        </w:rPr>
        <w:t>基于校本的</w:t>
      </w:r>
      <w:r>
        <w:rPr>
          <w:rFonts w:ascii="仿宋_GB2312" w:eastAsia="仿宋_GB2312" w:hAnsi="宋体" w:cs="宋体" w:hint="eastAsia"/>
          <w:bCs/>
          <w:kern w:val="0"/>
          <w:sz w:val="32"/>
          <w:szCs w:val="32"/>
        </w:rPr>
        <w:t>教师</w:t>
      </w:r>
      <w:r w:rsidRPr="00CB07E9">
        <w:rPr>
          <w:rFonts w:ascii="仿宋_GB2312" w:eastAsia="仿宋_GB2312" w:hAnsi="宋体" w:cs="宋体" w:hint="eastAsia"/>
          <w:bCs/>
          <w:kern w:val="0"/>
          <w:sz w:val="32"/>
          <w:szCs w:val="32"/>
        </w:rPr>
        <w:t>教育方式与机制的研究</w:t>
      </w:r>
    </w:p>
    <w:p w:rsidR="000B01A2" w:rsidRPr="004A6456" w:rsidRDefault="000B01A2" w:rsidP="000C1F9C">
      <w:pPr>
        <w:pStyle w:val="a9"/>
        <w:widowControl/>
        <w:numPr>
          <w:ilvl w:val="0"/>
          <w:numId w:val="7"/>
        </w:numPr>
        <w:spacing w:line="360" w:lineRule="auto"/>
        <w:ind w:firstLineChars="0"/>
        <w:jc w:val="left"/>
        <w:rPr>
          <w:rFonts w:ascii="仿宋_GB2312" w:eastAsia="仿宋_GB2312" w:hAnsi="宋体" w:cs="宋体"/>
          <w:bCs/>
          <w:kern w:val="0"/>
          <w:sz w:val="32"/>
          <w:szCs w:val="32"/>
        </w:rPr>
      </w:pPr>
      <w:r>
        <w:rPr>
          <w:rFonts w:ascii="仿宋_GB2312" w:eastAsia="仿宋_GB2312" w:hAnsi="宋体" w:cs="宋体" w:hint="eastAsia"/>
          <w:bCs/>
          <w:kern w:val="0"/>
          <w:sz w:val="32"/>
          <w:szCs w:val="32"/>
        </w:rPr>
        <w:t>基于学科课程标准的学生学业评价与命题研究</w:t>
      </w:r>
    </w:p>
    <w:p w:rsidR="000B01A2" w:rsidRDefault="000B01A2" w:rsidP="000C1F9C">
      <w:pPr>
        <w:pStyle w:val="a9"/>
        <w:widowControl/>
        <w:numPr>
          <w:ilvl w:val="0"/>
          <w:numId w:val="7"/>
        </w:numPr>
        <w:spacing w:line="360" w:lineRule="auto"/>
        <w:ind w:firstLineChars="0"/>
        <w:jc w:val="left"/>
        <w:rPr>
          <w:rFonts w:ascii="仿宋_GB2312" w:eastAsia="仿宋_GB2312" w:hAnsi="宋体" w:cs="宋体"/>
          <w:bCs/>
          <w:kern w:val="0"/>
          <w:sz w:val="32"/>
          <w:szCs w:val="32"/>
        </w:rPr>
      </w:pPr>
      <w:r>
        <w:rPr>
          <w:rFonts w:ascii="仿宋_GB2312" w:eastAsia="仿宋_GB2312" w:hAnsi="宋体" w:cs="宋体" w:hint="eastAsia"/>
          <w:bCs/>
          <w:kern w:val="0"/>
          <w:sz w:val="32"/>
          <w:szCs w:val="32"/>
        </w:rPr>
        <w:t>学生核心素养培养的研究</w:t>
      </w:r>
    </w:p>
    <w:p w:rsidR="000B01A2" w:rsidRPr="004A6456" w:rsidRDefault="000B01A2" w:rsidP="000C1F9C">
      <w:pPr>
        <w:pStyle w:val="a9"/>
        <w:widowControl/>
        <w:numPr>
          <w:ilvl w:val="0"/>
          <w:numId w:val="7"/>
        </w:numPr>
        <w:spacing w:line="360" w:lineRule="auto"/>
        <w:ind w:firstLineChars="0"/>
        <w:jc w:val="left"/>
        <w:rPr>
          <w:rFonts w:ascii="仿宋_GB2312" w:eastAsia="仿宋_GB2312" w:hAnsi="宋体" w:cs="宋体"/>
          <w:bCs/>
          <w:kern w:val="0"/>
          <w:sz w:val="32"/>
          <w:szCs w:val="32"/>
        </w:rPr>
      </w:pPr>
      <w:r w:rsidRPr="004A6456">
        <w:rPr>
          <w:rFonts w:ascii="仿宋_GB2312" w:eastAsia="仿宋_GB2312" w:hAnsi="宋体" w:cs="宋体" w:hint="eastAsia"/>
          <w:bCs/>
          <w:kern w:val="0"/>
          <w:sz w:val="32"/>
          <w:szCs w:val="32"/>
        </w:rPr>
        <w:t>“</w:t>
      </w:r>
      <w:r w:rsidRPr="004A6456">
        <w:rPr>
          <w:rFonts w:ascii="仿宋_GB2312" w:eastAsia="仿宋_GB2312" w:hAnsi="宋体" w:cs="宋体"/>
          <w:bCs/>
          <w:kern w:val="0"/>
          <w:sz w:val="32"/>
          <w:szCs w:val="32"/>
        </w:rPr>
        <w:t>2015-2016</w:t>
      </w:r>
      <w:r w:rsidRPr="004A6456">
        <w:rPr>
          <w:rFonts w:ascii="仿宋_GB2312" w:eastAsia="仿宋_GB2312" w:hAnsi="宋体" w:cs="宋体" w:hint="eastAsia"/>
          <w:bCs/>
          <w:kern w:val="0"/>
          <w:sz w:val="32"/>
          <w:szCs w:val="32"/>
        </w:rPr>
        <w:t>年度上海市中小学‘一师一优课、一课一名师’活动方案”研读</w:t>
      </w:r>
      <w:r>
        <w:rPr>
          <w:rFonts w:ascii="仿宋_GB2312" w:eastAsia="仿宋_GB2312" w:hAnsi="宋体" w:cs="宋体" w:hint="eastAsia"/>
          <w:bCs/>
          <w:kern w:val="0"/>
          <w:sz w:val="32"/>
          <w:szCs w:val="32"/>
        </w:rPr>
        <w:t>（完成网上“晒课”）</w:t>
      </w:r>
    </w:p>
    <w:p w:rsidR="000B01A2" w:rsidRDefault="000B01A2" w:rsidP="000C1F9C">
      <w:pPr>
        <w:pStyle w:val="a9"/>
        <w:widowControl/>
        <w:numPr>
          <w:ilvl w:val="0"/>
          <w:numId w:val="7"/>
        </w:numPr>
        <w:spacing w:line="360" w:lineRule="auto"/>
        <w:ind w:firstLineChars="0"/>
        <w:jc w:val="left"/>
        <w:rPr>
          <w:rFonts w:ascii="仿宋_GB2312" w:eastAsia="仿宋_GB2312" w:hAnsi="宋体" w:cs="宋体"/>
          <w:bCs/>
          <w:kern w:val="0"/>
          <w:sz w:val="32"/>
          <w:szCs w:val="32"/>
        </w:rPr>
      </w:pPr>
      <w:r w:rsidRPr="00832BEF">
        <w:rPr>
          <w:rFonts w:ascii="仿宋_GB2312" w:eastAsia="仿宋_GB2312" w:hAnsi="宋体" w:cs="宋体" w:hint="eastAsia"/>
          <w:bCs/>
          <w:kern w:val="0"/>
          <w:sz w:val="32"/>
          <w:szCs w:val="32"/>
        </w:rPr>
        <w:t>“创智课堂”优秀样例观摩与</w:t>
      </w:r>
      <w:r>
        <w:rPr>
          <w:rFonts w:ascii="仿宋_GB2312" w:eastAsia="仿宋_GB2312" w:hAnsi="宋体" w:cs="宋体" w:hint="eastAsia"/>
          <w:bCs/>
          <w:kern w:val="0"/>
          <w:sz w:val="32"/>
          <w:szCs w:val="32"/>
        </w:rPr>
        <w:t>实践</w:t>
      </w:r>
      <w:r w:rsidRPr="00832BEF">
        <w:rPr>
          <w:rFonts w:ascii="仿宋_GB2312" w:eastAsia="仿宋_GB2312" w:hAnsi="宋体" w:cs="宋体" w:hint="eastAsia"/>
          <w:bCs/>
          <w:kern w:val="0"/>
          <w:sz w:val="32"/>
          <w:szCs w:val="32"/>
        </w:rPr>
        <w:t>研究</w:t>
      </w:r>
    </w:p>
    <w:p w:rsidR="000B01A2" w:rsidRPr="0075695C" w:rsidRDefault="000B01A2" w:rsidP="000C1F9C">
      <w:pPr>
        <w:pStyle w:val="a9"/>
        <w:widowControl/>
        <w:numPr>
          <w:ilvl w:val="0"/>
          <w:numId w:val="7"/>
        </w:numPr>
        <w:spacing w:line="360" w:lineRule="auto"/>
        <w:ind w:firstLineChars="0"/>
        <w:jc w:val="left"/>
        <w:rPr>
          <w:rFonts w:ascii="仿宋_GB2312" w:eastAsia="仿宋_GB2312" w:hAnsi="宋体" w:cs="宋体"/>
          <w:bCs/>
          <w:kern w:val="0"/>
          <w:sz w:val="32"/>
          <w:szCs w:val="32"/>
        </w:rPr>
      </w:pPr>
      <w:r>
        <w:rPr>
          <w:rFonts w:ascii="仿宋_GB2312" w:eastAsia="仿宋_GB2312" w:hAnsi="宋体" w:cs="宋体" w:hint="eastAsia"/>
          <w:bCs/>
          <w:kern w:val="0"/>
          <w:sz w:val="32"/>
          <w:szCs w:val="32"/>
        </w:rPr>
        <w:t>教师阅读指导培训（实况转播，</w:t>
      </w:r>
      <w:r>
        <w:rPr>
          <w:rFonts w:ascii="仿宋_GB2312" w:eastAsia="仿宋_GB2312" w:hAnsi="宋体" w:cs="宋体"/>
          <w:bCs/>
          <w:kern w:val="0"/>
          <w:sz w:val="32"/>
          <w:szCs w:val="32"/>
        </w:rPr>
        <w:t>7</w:t>
      </w:r>
      <w:r>
        <w:rPr>
          <w:rFonts w:ascii="仿宋_GB2312" w:eastAsia="仿宋_GB2312" w:hAnsi="宋体" w:cs="宋体" w:hint="eastAsia"/>
          <w:bCs/>
          <w:kern w:val="0"/>
          <w:sz w:val="32"/>
          <w:szCs w:val="32"/>
        </w:rPr>
        <w:t>月</w:t>
      </w:r>
      <w:r>
        <w:rPr>
          <w:rFonts w:ascii="仿宋_GB2312" w:eastAsia="仿宋_GB2312" w:hAnsi="宋体" w:cs="宋体"/>
          <w:bCs/>
          <w:kern w:val="0"/>
          <w:sz w:val="32"/>
          <w:szCs w:val="32"/>
        </w:rPr>
        <w:t>3</w:t>
      </w:r>
      <w:r>
        <w:rPr>
          <w:rFonts w:ascii="仿宋_GB2312" w:eastAsia="仿宋_GB2312" w:hAnsi="宋体" w:cs="宋体" w:hint="eastAsia"/>
          <w:bCs/>
          <w:kern w:val="0"/>
          <w:sz w:val="32"/>
          <w:szCs w:val="32"/>
        </w:rPr>
        <w:t>日全天）</w:t>
      </w:r>
    </w:p>
    <w:p w:rsidR="000B01A2" w:rsidRPr="00832BEF" w:rsidRDefault="000B01A2" w:rsidP="000C1F9C">
      <w:pPr>
        <w:widowControl/>
        <w:spacing w:line="360" w:lineRule="auto"/>
        <w:ind w:firstLineChars="250" w:firstLine="803"/>
        <w:jc w:val="left"/>
        <w:rPr>
          <w:rFonts w:ascii="宋体" w:cs="宋体"/>
          <w:kern w:val="0"/>
          <w:sz w:val="24"/>
          <w:szCs w:val="24"/>
        </w:rPr>
      </w:pPr>
      <w:r w:rsidRPr="00832BEF">
        <w:rPr>
          <w:rFonts w:ascii="仿宋_GB2312" w:eastAsia="仿宋_GB2312" w:hAnsi="宋体" w:cs="宋体"/>
          <w:b/>
          <w:bCs/>
          <w:kern w:val="0"/>
          <w:sz w:val="32"/>
          <w:szCs w:val="32"/>
        </w:rPr>
        <w:t xml:space="preserve">5. </w:t>
      </w:r>
      <w:r w:rsidRPr="00832BEF">
        <w:rPr>
          <w:rFonts w:ascii="仿宋_GB2312" w:eastAsia="仿宋_GB2312" w:hAnsi="宋体" w:cs="宋体" w:hint="eastAsia"/>
          <w:b/>
          <w:bCs/>
          <w:kern w:val="0"/>
          <w:sz w:val="32"/>
          <w:szCs w:val="32"/>
        </w:rPr>
        <w:t>培训要求</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仿宋_GB2312" w:eastAsia="仿宋_GB2312" w:hAnsi="宋体" w:cs="宋体" w:hint="eastAsia"/>
          <w:bCs/>
          <w:kern w:val="0"/>
          <w:sz w:val="32"/>
          <w:szCs w:val="32"/>
        </w:rPr>
        <w:t>各单位要加强对校本培训的组织与管理，根据《杨浦区教育局关于印发</w:t>
      </w:r>
      <w:r w:rsidRPr="00832BEF">
        <w:rPr>
          <w:rFonts w:ascii="仿宋_GB2312" w:eastAsia="仿宋_GB2312" w:hAnsi="宋体" w:cs="宋体"/>
          <w:bCs/>
          <w:kern w:val="0"/>
          <w:sz w:val="32"/>
          <w:szCs w:val="32"/>
        </w:rPr>
        <w:t>&lt;2016</w:t>
      </w:r>
      <w:r w:rsidRPr="00832BEF">
        <w:rPr>
          <w:rFonts w:ascii="仿宋_GB2312" w:eastAsia="仿宋_GB2312" w:hAnsi="宋体" w:cs="宋体" w:hint="eastAsia"/>
          <w:bCs/>
          <w:kern w:val="0"/>
          <w:sz w:val="32"/>
          <w:szCs w:val="32"/>
        </w:rPr>
        <w:t>年工作要点</w:t>
      </w:r>
      <w:r w:rsidRPr="00832BEF">
        <w:rPr>
          <w:rFonts w:ascii="仿宋_GB2312" w:eastAsia="仿宋_GB2312" w:hAnsi="宋体" w:cs="宋体"/>
          <w:bCs/>
          <w:kern w:val="0"/>
          <w:sz w:val="32"/>
          <w:szCs w:val="32"/>
        </w:rPr>
        <w:t>&gt;</w:t>
      </w:r>
      <w:r w:rsidRPr="00832BEF">
        <w:rPr>
          <w:rFonts w:ascii="仿宋_GB2312" w:eastAsia="仿宋_GB2312" w:hAnsi="宋体" w:cs="宋体" w:hint="eastAsia"/>
          <w:bCs/>
          <w:kern w:val="0"/>
          <w:sz w:val="32"/>
          <w:szCs w:val="32"/>
        </w:rPr>
        <w:t>的通知》（</w:t>
      </w:r>
      <w:r w:rsidRPr="00832BEF">
        <w:rPr>
          <w:rFonts w:ascii="Times New Roman" w:eastAsia="仿宋_GB2312" w:hAnsi="宋体" w:cs="宋体" w:hint="eastAsia"/>
          <w:kern w:val="0"/>
          <w:sz w:val="32"/>
          <w:szCs w:val="24"/>
        </w:rPr>
        <w:t>杨教</w:t>
      </w:r>
      <w:r w:rsidRPr="00832BEF">
        <w:rPr>
          <w:rFonts w:ascii="仿宋_GB2312" w:eastAsia="仿宋_GB2312" w:hAnsi="宋体" w:cs="宋体" w:hint="eastAsia"/>
          <w:bCs/>
          <w:kern w:val="0"/>
          <w:sz w:val="32"/>
          <w:szCs w:val="32"/>
        </w:rPr>
        <w:t>〔</w:t>
      </w:r>
      <w:r w:rsidRPr="00832BEF">
        <w:rPr>
          <w:rFonts w:ascii="仿宋_GB2312" w:eastAsia="仿宋_GB2312" w:hAnsi="宋体" w:cs="宋体"/>
          <w:bCs/>
          <w:kern w:val="0"/>
          <w:sz w:val="32"/>
          <w:szCs w:val="32"/>
        </w:rPr>
        <w:t>2016</w:t>
      </w:r>
      <w:r w:rsidRPr="00832BEF">
        <w:rPr>
          <w:rFonts w:ascii="仿宋_GB2312" w:eastAsia="仿宋_GB2312" w:hAnsi="宋体" w:cs="宋体" w:hint="eastAsia"/>
          <w:bCs/>
          <w:kern w:val="0"/>
          <w:sz w:val="32"/>
          <w:szCs w:val="32"/>
        </w:rPr>
        <w:t>〕</w:t>
      </w:r>
      <w:r w:rsidRPr="00832BEF">
        <w:rPr>
          <w:rFonts w:ascii="仿宋_GB2312" w:eastAsia="仿宋_GB2312" w:hAnsi="宋体" w:cs="宋体"/>
          <w:bCs/>
          <w:kern w:val="0"/>
          <w:sz w:val="32"/>
          <w:szCs w:val="32"/>
        </w:rPr>
        <w:t>9</w:t>
      </w:r>
      <w:r w:rsidRPr="00832BEF">
        <w:rPr>
          <w:rFonts w:ascii="仿宋_GB2312" w:eastAsia="仿宋_GB2312" w:hAnsi="宋体" w:cs="宋体" w:hint="eastAsia"/>
          <w:bCs/>
          <w:kern w:val="0"/>
          <w:sz w:val="32"/>
          <w:szCs w:val="32"/>
        </w:rPr>
        <w:t>号）的精神，结合学校实际和教师发展需要，认真制定暑</w:t>
      </w:r>
      <w:r w:rsidRPr="00832BEF">
        <w:rPr>
          <w:rFonts w:ascii="仿宋_GB2312" w:eastAsia="仿宋_GB2312" w:hAnsi="宋体" w:cs="宋体" w:hint="eastAsia"/>
          <w:bCs/>
          <w:kern w:val="0"/>
          <w:sz w:val="32"/>
          <w:szCs w:val="32"/>
        </w:rPr>
        <w:lastRenderedPageBreak/>
        <w:t>期校本培训计划，切实提高暑期校本培训的针对性和实效性。</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宋体" w:hint="eastAsia"/>
          <w:b/>
          <w:bCs/>
          <w:kern w:val="0"/>
          <w:sz w:val="32"/>
          <w:szCs w:val="32"/>
        </w:rPr>
        <w:t>六、组织管理</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宋体" w:hint="eastAsia"/>
          <w:bCs/>
          <w:kern w:val="0"/>
          <w:sz w:val="32"/>
          <w:szCs w:val="32"/>
        </w:rPr>
        <w:t>（一）</w:t>
      </w:r>
      <w:r w:rsidRPr="00832BEF">
        <w:rPr>
          <w:rFonts w:ascii="仿宋_GB2312" w:eastAsia="仿宋_GB2312" w:hAnsi="宋体" w:cs="宋体" w:hint="eastAsia"/>
          <w:kern w:val="0"/>
          <w:sz w:val="32"/>
          <w:szCs w:val="32"/>
        </w:rPr>
        <w:t>区教师专业发展中心负责实施暑期教师培训工作，办公地点设在区教师进修学院</w:t>
      </w:r>
      <w:r>
        <w:rPr>
          <w:rFonts w:ascii="仿宋_GB2312" w:eastAsia="仿宋_GB2312" w:hAnsi="宋体" w:cs="宋体" w:hint="eastAsia"/>
          <w:kern w:val="0"/>
          <w:sz w:val="32"/>
          <w:szCs w:val="32"/>
        </w:rPr>
        <w:t>明德楼</w:t>
      </w:r>
      <w:r>
        <w:rPr>
          <w:rFonts w:ascii="仿宋_GB2312" w:eastAsia="仿宋_GB2312" w:hAnsi="宋体" w:cs="宋体"/>
          <w:kern w:val="0"/>
          <w:sz w:val="32"/>
          <w:szCs w:val="32"/>
        </w:rPr>
        <w:t>201</w:t>
      </w:r>
      <w:r>
        <w:rPr>
          <w:rFonts w:ascii="仿宋_GB2312" w:eastAsia="仿宋_GB2312" w:hAnsi="宋体" w:cs="宋体" w:hint="eastAsia"/>
          <w:kern w:val="0"/>
          <w:sz w:val="32"/>
          <w:szCs w:val="32"/>
        </w:rPr>
        <w:t>室，</w:t>
      </w:r>
      <w:r w:rsidRPr="00832BEF">
        <w:rPr>
          <w:rFonts w:ascii="仿宋_GB2312" w:eastAsia="仿宋_GB2312" w:hAnsi="宋体" w:cs="宋体" w:hint="eastAsia"/>
          <w:kern w:val="0"/>
          <w:sz w:val="32"/>
          <w:szCs w:val="32"/>
        </w:rPr>
        <w:t>联系电话</w:t>
      </w:r>
      <w:r>
        <w:rPr>
          <w:rFonts w:ascii="仿宋_GB2312" w:eastAsia="仿宋_GB2312" w:hAnsi="宋体" w:cs="宋体" w:hint="eastAsia"/>
          <w:kern w:val="0"/>
          <w:sz w:val="32"/>
          <w:szCs w:val="32"/>
        </w:rPr>
        <w:t>：</w:t>
      </w:r>
      <w:r w:rsidRPr="00832BEF">
        <w:rPr>
          <w:rFonts w:ascii="仿宋_GB2312" w:eastAsia="仿宋_GB2312" w:hAnsi="宋体" w:cs="宋体"/>
          <w:kern w:val="0"/>
          <w:sz w:val="32"/>
          <w:szCs w:val="32"/>
        </w:rPr>
        <w:t>65017269</w:t>
      </w:r>
      <w:r w:rsidRPr="00832BEF">
        <w:rPr>
          <w:rFonts w:ascii="仿宋_GB2312" w:eastAsia="仿宋_GB2312" w:hAnsi="宋体" w:cs="宋体" w:hint="eastAsia"/>
          <w:kern w:val="0"/>
          <w:sz w:val="32"/>
          <w:szCs w:val="32"/>
        </w:rPr>
        <w:t>，联系人</w:t>
      </w:r>
      <w:r>
        <w:rPr>
          <w:rFonts w:ascii="仿宋_GB2312" w:eastAsia="仿宋_GB2312" w:hAnsi="宋体" w:cs="宋体" w:hint="eastAsia"/>
          <w:kern w:val="0"/>
          <w:sz w:val="32"/>
          <w:szCs w:val="32"/>
        </w:rPr>
        <w:t>：</w:t>
      </w:r>
      <w:r w:rsidRPr="00832BEF">
        <w:rPr>
          <w:rFonts w:ascii="仿宋_GB2312" w:eastAsia="仿宋_GB2312" w:hAnsi="宋体" w:cs="宋体" w:hint="eastAsia"/>
          <w:kern w:val="0"/>
          <w:sz w:val="32"/>
          <w:szCs w:val="32"/>
        </w:rPr>
        <w:t>庞维成。</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宋体" w:hint="eastAsia"/>
          <w:bCs/>
          <w:kern w:val="0"/>
          <w:sz w:val="32"/>
          <w:szCs w:val="32"/>
        </w:rPr>
        <w:t>（二）</w:t>
      </w:r>
      <w:r w:rsidRPr="00832BEF">
        <w:rPr>
          <w:rFonts w:ascii="仿宋_GB2312" w:eastAsia="仿宋_GB2312" w:hAnsi="宋体" w:cs="宋体" w:hint="eastAsia"/>
          <w:kern w:val="0"/>
          <w:sz w:val="32"/>
          <w:szCs w:val="32"/>
        </w:rPr>
        <w:t>校本培训由各单位校（园）长全面负责，区教育局、区教师进修学院组织相关科室人员对各单位校本培训工作进行巡视。</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宋体" w:hint="eastAsia"/>
          <w:bCs/>
          <w:kern w:val="0"/>
          <w:sz w:val="32"/>
          <w:szCs w:val="32"/>
        </w:rPr>
        <w:t>（三）</w:t>
      </w:r>
      <w:r w:rsidRPr="00832BEF">
        <w:rPr>
          <w:rFonts w:ascii="仿宋_GB2312" w:eastAsia="仿宋_GB2312" w:hAnsi="宋体" w:cs="宋体" w:hint="eastAsia"/>
          <w:kern w:val="0"/>
          <w:sz w:val="32"/>
          <w:szCs w:val="32"/>
        </w:rPr>
        <w:t>校本培训工作日程安排：</w:t>
      </w:r>
    </w:p>
    <w:tbl>
      <w:tblPr>
        <w:tblW w:w="8291" w:type="dxa"/>
        <w:jc w:val="center"/>
        <w:tblBorders>
          <w:top w:val="single" w:sz="4" w:space="0" w:color="000000"/>
          <w:left w:val="single" w:sz="4" w:space="0" w:color="000000"/>
          <w:bottom w:val="single" w:sz="4" w:space="0" w:color="000000"/>
          <w:right w:val="single" w:sz="4" w:space="0" w:color="000000"/>
        </w:tblBorders>
        <w:tblLayout w:type="fixed"/>
        <w:tblLook w:val="00A0" w:firstRow="1" w:lastRow="0" w:firstColumn="1" w:lastColumn="0" w:noHBand="0" w:noVBand="0"/>
      </w:tblPr>
      <w:tblGrid>
        <w:gridCol w:w="1628"/>
        <w:gridCol w:w="6663"/>
      </w:tblGrid>
      <w:tr w:rsidR="000B01A2" w:rsidRPr="007E7F83" w:rsidTr="005B1C88">
        <w:trPr>
          <w:trHeight w:val="397"/>
          <w:jc w:val="center"/>
        </w:trPr>
        <w:tc>
          <w:tcPr>
            <w:tcW w:w="1628" w:type="dxa"/>
            <w:tcBorders>
              <w:top w:val="single" w:sz="8" w:space="0" w:color="000000"/>
              <w:left w:val="single" w:sz="8" w:space="0" w:color="000000"/>
              <w:bottom w:val="single" w:sz="8" w:space="0" w:color="000000"/>
              <w:right w:val="single" w:sz="8" w:space="0" w:color="000000"/>
            </w:tcBorders>
          </w:tcPr>
          <w:p w:rsidR="000B01A2" w:rsidRPr="00832BEF" w:rsidRDefault="000B01A2" w:rsidP="000C1F9C">
            <w:pPr>
              <w:widowControl/>
              <w:spacing w:line="360" w:lineRule="auto"/>
              <w:jc w:val="center"/>
              <w:rPr>
                <w:rFonts w:ascii="仿宋_GB2312" w:eastAsia="仿宋_GB2312" w:hAnsi="宋体" w:cs="宋体"/>
                <w:kern w:val="0"/>
                <w:sz w:val="24"/>
                <w:szCs w:val="24"/>
              </w:rPr>
            </w:pPr>
            <w:r w:rsidRPr="00832BEF">
              <w:rPr>
                <w:rFonts w:ascii="仿宋_GB2312" w:eastAsia="仿宋_GB2312" w:hAnsi="宋体" w:cs="宋体" w:hint="eastAsia"/>
                <w:b/>
                <w:bCs/>
                <w:kern w:val="0"/>
                <w:sz w:val="28"/>
                <w:szCs w:val="28"/>
              </w:rPr>
              <w:t>时间</w:t>
            </w:r>
          </w:p>
        </w:tc>
        <w:tc>
          <w:tcPr>
            <w:tcW w:w="6663" w:type="dxa"/>
            <w:tcBorders>
              <w:top w:val="single" w:sz="8" w:space="0" w:color="000000"/>
              <w:left w:val="nil"/>
              <w:bottom w:val="single" w:sz="8" w:space="0" w:color="000000"/>
              <w:right w:val="single" w:sz="8" w:space="0" w:color="000000"/>
            </w:tcBorders>
          </w:tcPr>
          <w:p w:rsidR="000B01A2" w:rsidRPr="00832BEF" w:rsidRDefault="000B01A2" w:rsidP="000C1F9C">
            <w:pPr>
              <w:widowControl/>
              <w:spacing w:line="360" w:lineRule="auto"/>
              <w:jc w:val="center"/>
              <w:rPr>
                <w:rFonts w:ascii="仿宋_GB2312" w:eastAsia="仿宋_GB2312" w:hAnsi="宋体" w:cs="宋体"/>
                <w:kern w:val="0"/>
                <w:sz w:val="24"/>
                <w:szCs w:val="24"/>
              </w:rPr>
            </w:pPr>
            <w:r w:rsidRPr="00832BEF">
              <w:rPr>
                <w:rFonts w:ascii="仿宋_GB2312" w:eastAsia="仿宋_GB2312" w:hAnsi="宋体" w:cs="宋体" w:hint="eastAsia"/>
                <w:b/>
                <w:bCs/>
                <w:kern w:val="0"/>
                <w:sz w:val="28"/>
                <w:szCs w:val="28"/>
              </w:rPr>
              <w:t>工作内容与要求</w:t>
            </w:r>
          </w:p>
        </w:tc>
      </w:tr>
      <w:tr w:rsidR="000B01A2" w:rsidRPr="007E7F83" w:rsidTr="005B1C88">
        <w:trPr>
          <w:trHeight w:val="750"/>
          <w:jc w:val="center"/>
        </w:trPr>
        <w:tc>
          <w:tcPr>
            <w:tcW w:w="1628" w:type="dxa"/>
            <w:tcBorders>
              <w:top w:val="nil"/>
              <w:left w:val="single" w:sz="8" w:space="0" w:color="000000"/>
              <w:bottom w:val="single" w:sz="8" w:space="0" w:color="000000"/>
              <w:right w:val="single" w:sz="8" w:space="0" w:color="000000"/>
            </w:tcBorders>
            <w:vAlign w:val="center"/>
          </w:tcPr>
          <w:p w:rsidR="000B01A2" w:rsidRPr="00832BEF" w:rsidRDefault="000B01A2" w:rsidP="000C1F9C">
            <w:pPr>
              <w:widowControl/>
              <w:spacing w:line="360" w:lineRule="auto"/>
              <w:jc w:val="center"/>
              <w:rPr>
                <w:rFonts w:ascii="仿宋_GB2312" w:eastAsia="仿宋_GB2312" w:hAnsi="宋体" w:cs="宋体"/>
                <w:kern w:val="0"/>
                <w:sz w:val="24"/>
                <w:szCs w:val="24"/>
              </w:rPr>
            </w:pPr>
            <w:smartTag w:uri="urn:schemas-microsoft-com:office:smarttags" w:element="chsdate">
              <w:smartTagPr>
                <w:attr w:name="IsROCDate" w:val="False"/>
                <w:attr w:name="IsLunarDate" w:val="False"/>
                <w:attr w:name="Day" w:val="22"/>
                <w:attr w:name="Month" w:val="6"/>
                <w:attr w:name="Year" w:val="2016"/>
              </w:smartTagPr>
              <w:r w:rsidRPr="00832BEF">
                <w:rPr>
                  <w:rFonts w:ascii="仿宋_GB2312" w:eastAsia="仿宋_GB2312" w:hAnsi="宋体" w:cs="宋体"/>
                  <w:b/>
                  <w:bCs/>
                  <w:kern w:val="0"/>
                  <w:sz w:val="24"/>
                  <w:szCs w:val="24"/>
                </w:rPr>
                <w:t>6</w:t>
              </w:r>
              <w:r w:rsidRPr="00832BEF">
                <w:rPr>
                  <w:rFonts w:ascii="仿宋_GB2312" w:eastAsia="仿宋_GB2312" w:hAnsi="宋体" w:cs="宋体" w:hint="eastAsia"/>
                  <w:b/>
                  <w:bCs/>
                  <w:kern w:val="0"/>
                  <w:sz w:val="24"/>
                  <w:szCs w:val="24"/>
                </w:rPr>
                <w:t>月</w:t>
              </w:r>
              <w:r w:rsidRPr="00832BEF">
                <w:rPr>
                  <w:rFonts w:ascii="仿宋_GB2312" w:eastAsia="仿宋_GB2312" w:hAnsi="宋体" w:cs="宋体"/>
                  <w:b/>
                  <w:bCs/>
                  <w:kern w:val="0"/>
                  <w:sz w:val="24"/>
                  <w:szCs w:val="24"/>
                </w:rPr>
                <w:t>2</w:t>
              </w:r>
              <w:r>
                <w:rPr>
                  <w:rFonts w:ascii="仿宋_GB2312" w:eastAsia="仿宋_GB2312" w:hAnsi="宋体" w:cs="宋体"/>
                  <w:b/>
                  <w:bCs/>
                  <w:kern w:val="0"/>
                  <w:sz w:val="24"/>
                  <w:szCs w:val="24"/>
                </w:rPr>
                <w:t>2</w:t>
              </w:r>
              <w:r w:rsidRPr="00832BEF">
                <w:rPr>
                  <w:rFonts w:ascii="仿宋_GB2312" w:eastAsia="仿宋_GB2312" w:hAnsi="宋体" w:cs="宋体" w:hint="eastAsia"/>
                  <w:b/>
                  <w:bCs/>
                  <w:kern w:val="0"/>
                  <w:sz w:val="24"/>
                  <w:szCs w:val="24"/>
                </w:rPr>
                <w:t>日</w:t>
              </w:r>
            </w:smartTag>
            <w:r w:rsidRPr="00832BEF">
              <w:rPr>
                <w:rFonts w:ascii="仿宋_GB2312" w:eastAsia="仿宋_GB2312" w:hAnsi="宋体" w:cs="宋体" w:hint="eastAsia"/>
                <w:b/>
                <w:bCs/>
                <w:kern w:val="0"/>
                <w:sz w:val="24"/>
                <w:szCs w:val="24"/>
              </w:rPr>
              <w:t>前</w:t>
            </w:r>
          </w:p>
        </w:tc>
        <w:tc>
          <w:tcPr>
            <w:tcW w:w="6663" w:type="dxa"/>
            <w:tcBorders>
              <w:top w:val="nil"/>
              <w:left w:val="nil"/>
              <w:bottom w:val="single" w:sz="8" w:space="0" w:color="000000"/>
              <w:right w:val="single" w:sz="8" w:space="0" w:color="000000"/>
            </w:tcBorders>
            <w:vAlign w:val="center"/>
          </w:tcPr>
          <w:p w:rsidR="000B01A2" w:rsidRPr="00832BEF" w:rsidRDefault="000B01A2" w:rsidP="000C1F9C">
            <w:pPr>
              <w:widowControl/>
              <w:spacing w:line="360" w:lineRule="auto"/>
              <w:jc w:val="left"/>
              <w:rPr>
                <w:rFonts w:ascii="仿宋_GB2312" w:eastAsia="仿宋_GB2312" w:hAnsi="宋体" w:cs="宋体"/>
                <w:kern w:val="0"/>
                <w:sz w:val="24"/>
                <w:szCs w:val="24"/>
              </w:rPr>
            </w:pPr>
            <w:r>
              <w:rPr>
                <w:rFonts w:ascii="仿宋_GB2312" w:eastAsia="仿宋_GB2312" w:hAnsi="宋体" w:cs="宋体" w:hint="eastAsia"/>
                <w:kern w:val="0"/>
                <w:sz w:val="24"/>
                <w:szCs w:val="24"/>
              </w:rPr>
              <w:t>各单位完成并</w:t>
            </w:r>
            <w:r w:rsidRPr="00832BEF">
              <w:rPr>
                <w:rFonts w:ascii="仿宋_GB2312" w:eastAsia="仿宋_GB2312" w:hAnsi="宋体" w:cs="宋体" w:hint="eastAsia"/>
                <w:kern w:val="0"/>
                <w:sz w:val="24"/>
                <w:szCs w:val="24"/>
              </w:rPr>
              <w:t>递交</w:t>
            </w:r>
            <w:r>
              <w:rPr>
                <w:rFonts w:ascii="仿宋_GB2312" w:eastAsia="仿宋_GB2312" w:hAnsi="宋体" w:cs="宋体" w:hint="eastAsia"/>
                <w:kern w:val="0"/>
                <w:sz w:val="24"/>
                <w:szCs w:val="24"/>
              </w:rPr>
              <w:t>“</w:t>
            </w:r>
            <w:r w:rsidRPr="00832BEF">
              <w:rPr>
                <w:rFonts w:ascii="仿宋_GB2312" w:eastAsia="仿宋_GB2312" w:hAnsi="宋体" w:cs="宋体"/>
                <w:kern w:val="0"/>
                <w:sz w:val="24"/>
                <w:szCs w:val="24"/>
              </w:rPr>
              <w:t>2016</w:t>
            </w:r>
            <w:r w:rsidRPr="00832BEF">
              <w:rPr>
                <w:rFonts w:ascii="仿宋_GB2312" w:eastAsia="仿宋_GB2312" w:hAnsi="宋体" w:cs="宋体" w:hint="eastAsia"/>
                <w:kern w:val="0"/>
                <w:sz w:val="24"/>
                <w:szCs w:val="24"/>
              </w:rPr>
              <w:t>年暑期校本培训计划</w:t>
            </w:r>
            <w:r>
              <w:rPr>
                <w:rFonts w:ascii="仿宋_GB2312" w:eastAsia="仿宋_GB2312" w:hAnsi="宋体" w:cs="宋体" w:hint="eastAsia"/>
                <w:kern w:val="0"/>
                <w:sz w:val="24"/>
                <w:szCs w:val="24"/>
              </w:rPr>
              <w:t>”和</w:t>
            </w:r>
            <w:r w:rsidRPr="00832BEF">
              <w:rPr>
                <w:rFonts w:ascii="仿宋_GB2312" w:eastAsia="仿宋_GB2312" w:hAnsi="宋体" w:cs="宋体" w:hint="eastAsia"/>
                <w:kern w:val="0"/>
                <w:sz w:val="24"/>
                <w:szCs w:val="24"/>
              </w:rPr>
              <w:t>“</w:t>
            </w:r>
            <w:r w:rsidRPr="00832BEF">
              <w:rPr>
                <w:rFonts w:ascii="仿宋_GB2312" w:eastAsia="仿宋_GB2312" w:hAnsi="宋体" w:cs="宋体"/>
                <w:kern w:val="0"/>
                <w:sz w:val="24"/>
                <w:szCs w:val="24"/>
              </w:rPr>
              <w:t>2016</w:t>
            </w:r>
            <w:r w:rsidRPr="00832BEF">
              <w:rPr>
                <w:rFonts w:ascii="仿宋_GB2312" w:eastAsia="仿宋_GB2312" w:hAnsi="宋体" w:cs="宋体" w:hint="eastAsia"/>
                <w:kern w:val="0"/>
                <w:sz w:val="24"/>
                <w:szCs w:val="24"/>
              </w:rPr>
              <w:t>年暑期校本培训课程申报表”</w:t>
            </w:r>
            <w:r>
              <w:rPr>
                <w:rFonts w:ascii="仿宋_GB2312" w:eastAsia="仿宋_GB2312" w:hAnsi="宋体" w:cs="宋体" w:hint="eastAsia"/>
                <w:kern w:val="0"/>
                <w:sz w:val="24"/>
                <w:szCs w:val="24"/>
              </w:rPr>
              <w:t>，并送至</w:t>
            </w:r>
            <w:r w:rsidRPr="00832BEF">
              <w:rPr>
                <w:rFonts w:ascii="仿宋_GB2312" w:eastAsia="仿宋_GB2312" w:hAnsi="宋体" w:cs="宋体" w:hint="eastAsia"/>
                <w:kern w:val="0"/>
                <w:sz w:val="24"/>
                <w:szCs w:val="24"/>
              </w:rPr>
              <w:t>区教师进修学院</w:t>
            </w:r>
            <w:r w:rsidRPr="00832BEF">
              <w:rPr>
                <w:rFonts w:ascii="仿宋_GB2312" w:eastAsia="仿宋_GB2312" w:hAnsi="宋体" w:cs="宋体" w:hint="eastAsia"/>
                <w:spacing w:val="-4"/>
                <w:kern w:val="0"/>
                <w:sz w:val="24"/>
                <w:szCs w:val="24"/>
              </w:rPr>
              <w:t>明德楼</w:t>
            </w:r>
            <w:r w:rsidRPr="00832BEF">
              <w:rPr>
                <w:rFonts w:ascii="仿宋_GB2312" w:eastAsia="仿宋_GB2312" w:hAnsi="宋体" w:cs="宋体"/>
                <w:spacing w:val="-4"/>
                <w:kern w:val="0"/>
                <w:sz w:val="24"/>
                <w:szCs w:val="24"/>
              </w:rPr>
              <w:t>204</w:t>
            </w:r>
            <w:r w:rsidRPr="00832BEF">
              <w:rPr>
                <w:rFonts w:ascii="仿宋_GB2312" w:eastAsia="仿宋_GB2312" w:hAnsi="宋体" w:cs="宋体" w:hint="eastAsia"/>
                <w:spacing w:val="-4"/>
                <w:kern w:val="0"/>
                <w:sz w:val="24"/>
                <w:szCs w:val="24"/>
              </w:rPr>
              <w:t>室</w:t>
            </w:r>
            <w:r>
              <w:rPr>
                <w:rFonts w:ascii="仿宋_GB2312" w:eastAsia="仿宋_GB2312" w:hAnsi="宋体" w:cs="宋体" w:hint="eastAsia"/>
                <w:spacing w:val="-4"/>
                <w:kern w:val="0"/>
                <w:sz w:val="24"/>
                <w:szCs w:val="24"/>
              </w:rPr>
              <w:t>。</w:t>
            </w:r>
          </w:p>
        </w:tc>
      </w:tr>
      <w:tr w:rsidR="000B01A2" w:rsidRPr="007E7F83" w:rsidTr="005B1C88">
        <w:trPr>
          <w:trHeight w:val="750"/>
          <w:jc w:val="center"/>
        </w:trPr>
        <w:tc>
          <w:tcPr>
            <w:tcW w:w="1628" w:type="dxa"/>
            <w:tcBorders>
              <w:top w:val="nil"/>
              <w:left w:val="single" w:sz="8" w:space="0" w:color="000000"/>
              <w:bottom w:val="single" w:sz="8" w:space="0" w:color="000000"/>
              <w:right w:val="single" w:sz="8" w:space="0" w:color="000000"/>
            </w:tcBorders>
            <w:vAlign w:val="center"/>
          </w:tcPr>
          <w:p w:rsidR="000B01A2" w:rsidRPr="00832BEF" w:rsidRDefault="000B01A2" w:rsidP="000C1F9C">
            <w:pPr>
              <w:widowControl/>
              <w:spacing w:line="360" w:lineRule="auto"/>
              <w:jc w:val="center"/>
              <w:rPr>
                <w:rFonts w:ascii="仿宋_GB2312" w:eastAsia="仿宋_GB2312" w:hAnsi="宋体" w:cs="宋体"/>
                <w:kern w:val="0"/>
                <w:sz w:val="24"/>
                <w:szCs w:val="24"/>
              </w:rPr>
            </w:pPr>
            <w:r w:rsidRPr="00832BEF">
              <w:rPr>
                <w:rFonts w:ascii="仿宋_GB2312" w:eastAsia="仿宋_GB2312" w:hAnsi="宋体" w:cs="宋体"/>
                <w:b/>
                <w:bCs/>
                <w:kern w:val="0"/>
                <w:sz w:val="24"/>
                <w:szCs w:val="24"/>
              </w:rPr>
              <w:t>7</w:t>
            </w:r>
            <w:r w:rsidRPr="00832BEF">
              <w:rPr>
                <w:rFonts w:ascii="仿宋_GB2312" w:eastAsia="仿宋_GB2312" w:hAnsi="宋体" w:cs="宋体" w:hint="eastAsia"/>
                <w:b/>
                <w:bCs/>
                <w:kern w:val="0"/>
                <w:sz w:val="24"/>
                <w:szCs w:val="24"/>
              </w:rPr>
              <w:t>月</w:t>
            </w:r>
            <w:r w:rsidRPr="00832BEF">
              <w:rPr>
                <w:rFonts w:ascii="仿宋_GB2312" w:eastAsia="仿宋_GB2312" w:hAnsi="宋体" w:cs="宋体"/>
                <w:b/>
                <w:bCs/>
                <w:kern w:val="0"/>
                <w:sz w:val="24"/>
                <w:szCs w:val="24"/>
              </w:rPr>
              <w:t>3-5</w:t>
            </w:r>
            <w:r w:rsidRPr="00832BEF">
              <w:rPr>
                <w:rFonts w:ascii="仿宋_GB2312" w:eastAsia="仿宋_GB2312" w:hAnsi="宋体" w:cs="宋体" w:hint="eastAsia"/>
                <w:b/>
                <w:bCs/>
                <w:spacing w:val="-4"/>
                <w:kern w:val="0"/>
                <w:sz w:val="24"/>
                <w:szCs w:val="24"/>
              </w:rPr>
              <w:t>日</w:t>
            </w:r>
          </w:p>
        </w:tc>
        <w:tc>
          <w:tcPr>
            <w:tcW w:w="6663" w:type="dxa"/>
            <w:tcBorders>
              <w:top w:val="nil"/>
              <w:left w:val="nil"/>
              <w:bottom w:val="single" w:sz="8" w:space="0" w:color="000000"/>
              <w:right w:val="single" w:sz="8" w:space="0" w:color="000000"/>
            </w:tcBorders>
            <w:vAlign w:val="center"/>
          </w:tcPr>
          <w:p w:rsidR="000B01A2" w:rsidRDefault="000B01A2" w:rsidP="000C1F9C">
            <w:pPr>
              <w:widowControl/>
              <w:spacing w:line="360" w:lineRule="auto"/>
              <w:jc w:val="left"/>
              <w:rPr>
                <w:rFonts w:ascii="仿宋_GB2312" w:eastAsia="仿宋_GB2312" w:hAnsi="宋体" w:cs="宋体"/>
                <w:kern w:val="0"/>
                <w:sz w:val="24"/>
                <w:szCs w:val="24"/>
              </w:rPr>
            </w:pPr>
            <w:r w:rsidRPr="00832BEF">
              <w:rPr>
                <w:rFonts w:ascii="仿宋_GB2312" w:eastAsia="仿宋_GB2312" w:hAnsi="宋体" w:cs="仿宋"/>
                <w:kern w:val="0"/>
                <w:sz w:val="24"/>
                <w:szCs w:val="24"/>
              </w:rPr>
              <w:t>1</w:t>
            </w:r>
            <w:r>
              <w:rPr>
                <w:rFonts w:ascii="仿宋_GB2312" w:eastAsia="仿宋_GB2312" w:hAnsi="宋体" w:cs="仿宋"/>
                <w:kern w:val="0"/>
                <w:sz w:val="24"/>
                <w:szCs w:val="24"/>
              </w:rPr>
              <w:t>.</w:t>
            </w:r>
            <w:r>
              <w:rPr>
                <w:rFonts w:ascii="仿宋_GB2312" w:eastAsia="仿宋_GB2312" w:hAnsi="宋体" w:cs="仿宋" w:hint="eastAsia"/>
                <w:kern w:val="0"/>
                <w:sz w:val="24"/>
                <w:szCs w:val="24"/>
              </w:rPr>
              <w:t>各单位</w:t>
            </w:r>
            <w:r w:rsidRPr="00832BEF">
              <w:rPr>
                <w:rFonts w:ascii="仿宋_GB2312" w:eastAsia="仿宋_GB2312" w:hAnsi="宋体" w:cs="宋体" w:hint="eastAsia"/>
                <w:kern w:val="0"/>
                <w:sz w:val="24"/>
                <w:szCs w:val="24"/>
              </w:rPr>
              <w:t>组织、实施暑期校本培训</w:t>
            </w:r>
            <w:r>
              <w:rPr>
                <w:rFonts w:ascii="仿宋_GB2312" w:eastAsia="仿宋_GB2312" w:hAnsi="宋体" w:cs="宋体" w:hint="eastAsia"/>
                <w:kern w:val="0"/>
                <w:sz w:val="24"/>
                <w:szCs w:val="24"/>
              </w:rPr>
              <w:t>（</w:t>
            </w:r>
            <w:r w:rsidRPr="00832BEF">
              <w:rPr>
                <w:rFonts w:ascii="仿宋_GB2312" w:eastAsia="仿宋_GB2312" w:hAnsi="宋体" w:cs="宋体" w:hint="eastAsia"/>
                <w:kern w:val="0"/>
                <w:sz w:val="24"/>
                <w:szCs w:val="24"/>
              </w:rPr>
              <w:t>区教育局、区教师进修学院组织相关人员对各单位校本培训情况进行巡视</w:t>
            </w:r>
            <w:r>
              <w:rPr>
                <w:rFonts w:ascii="仿宋_GB2312" w:eastAsia="仿宋_GB2312" w:hAnsi="宋体" w:cs="宋体" w:hint="eastAsia"/>
                <w:kern w:val="0"/>
                <w:sz w:val="24"/>
                <w:szCs w:val="24"/>
              </w:rPr>
              <w:t>）；</w:t>
            </w:r>
          </w:p>
          <w:p w:rsidR="000B01A2" w:rsidRPr="00832BEF" w:rsidRDefault="000B01A2" w:rsidP="000C1F9C">
            <w:pPr>
              <w:widowControl/>
              <w:spacing w:line="360" w:lineRule="auto"/>
              <w:jc w:val="left"/>
              <w:rPr>
                <w:rFonts w:ascii="仿宋_GB2312" w:eastAsia="仿宋_GB2312" w:hAnsi="宋体" w:cs="宋体"/>
                <w:kern w:val="0"/>
                <w:sz w:val="24"/>
                <w:szCs w:val="24"/>
              </w:rPr>
            </w:pPr>
            <w:r>
              <w:rPr>
                <w:rFonts w:ascii="仿宋_GB2312" w:eastAsia="仿宋_GB2312" w:hAnsi="宋体" w:cs="宋体"/>
                <w:kern w:val="0"/>
                <w:sz w:val="24"/>
                <w:szCs w:val="24"/>
              </w:rPr>
              <w:t xml:space="preserve">2. </w:t>
            </w:r>
            <w:r w:rsidRPr="0003699C">
              <w:rPr>
                <w:rFonts w:ascii="仿宋_GB2312" w:eastAsia="仿宋_GB2312" w:hAnsi="宋体" w:cs="宋体" w:hint="eastAsia"/>
                <w:kern w:val="0"/>
                <w:sz w:val="24"/>
                <w:szCs w:val="24"/>
              </w:rPr>
              <w:t>完成</w:t>
            </w:r>
            <w:r>
              <w:rPr>
                <w:rFonts w:ascii="仿宋_GB2312" w:eastAsia="仿宋_GB2312" w:hAnsi="宋体" w:cs="宋体" w:hint="eastAsia"/>
                <w:kern w:val="0"/>
                <w:sz w:val="24"/>
                <w:szCs w:val="24"/>
              </w:rPr>
              <w:t>面上教师</w:t>
            </w:r>
            <w:r w:rsidRPr="0003699C">
              <w:rPr>
                <w:rFonts w:ascii="仿宋_GB2312" w:eastAsia="仿宋_GB2312" w:hAnsi="宋体" w:cs="宋体" w:hint="eastAsia"/>
                <w:kern w:val="0"/>
                <w:sz w:val="24"/>
                <w:szCs w:val="24"/>
              </w:rPr>
              <w:t>的晒课任务</w:t>
            </w:r>
            <w:r>
              <w:rPr>
                <w:rFonts w:ascii="仿宋_GB2312" w:eastAsia="仿宋_GB2312" w:hAnsi="宋体" w:cs="宋体" w:hint="eastAsia"/>
                <w:kern w:val="0"/>
                <w:sz w:val="24"/>
                <w:szCs w:val="24"/>
              </w:rPr>
              <w:t>（</w:t>
            </w:r>
            <w:r w:rsidRPr="0003699C">
              <w:rPr>
                <w:rFonts w:ascii="仿宋_GB2312" w:eastAsia="仿宋_GB2312" w:hAnsi="宋体" w:cs="宋体" w:hint="eastAsia"/>
                <w:kern w:val="0"/>
                <w:sz w:val="24"/>
                <w:szCs w:val="24"/>
              </w:rPr>
              <w:t>每位教师晒一节课，包括教案、课件及相关资源</w:t>
            </w:r>
            <w:r>
              <w:rPr>
                <w:rFonts w:ascii="仿宋_GB2312" w:eastAsia="仿宋_GB2312" w:hAnsi="宋体" w:cs="宋体" w:hint="eastAsia"/>
                <w:kern w:val="0"/>
                <w:sz w:val="24"/>
                <w:szCs w:val="24"/>
              </w:rPr>
              <w:t>）。</w:t>
            </w:r>
          </w:p>
        </w:tc>
      </w:tr>
      <w:tr w:rsidR="000B01A2" w:rsidRPr="007E7F83" w:rsidTr="005B1C88">
        <w:trPr>
          <w:trHeight w:val="612"/>
          <w:jc w:val="center"/>
        </w:trPr>
        <w:tc>
          <w:tcPr>
            <w:tcW w:w="1628" w:type="dxa"/>
            <w:tcBorders>
              <w:top w:val="nil"/>
              <w:left w:val="single" w:sz="8" w:space="0" w:color="000000"/>
              <w:bottom w:val="single" w:sz="8" w:space="0" w:color="000000"/>
              <w:right w:val="single" w:sz="8" w:space="0" w:color="000000"/>
            </w:tcBorders>
            <w:vAlign w:val="center"/>
          </w:tcPr>
          <w:p w:rsidR="000B01A2" w:rsidRPr="00832BEF" w:rsidRDefault="000B01A2" w:rsidP="000C1F9C">
            <w:pPr>
              <w:widowControl/>
              <w:spacing w:line="360" w:lineRule="auto"/>
              <w:jc w:val="center"/>
              <w:rPr>
                <w:rFonts w:ascii="仿宋_GB2312" w:eastAsia="仿宋_GB2312" w:hAnsi="宋体" w:cs="宋体"/>
                <w:kern w:val="0"/>
                <w:sz w:val="24"/>
                <w:szCs w:val="24"/>
              </w:rPr>
            </w:pPr>
            <w:smartTag w:uri="urn:schemas-microsoft-com:office:smarttags" w:element="chsdate">
              <w:smartTagPr>
                <w:attr w:name="IsROCDate" w:val="False"/>
                <w:attr w:name="IsLunarDate" w:val="False"/>
                <w:attr w:name="Day" w:val="10"/>
                <w:attr w:name="Month" w:val="7"/>
                <w:attr w:name="Year" w:val="2016"/>
              </w:smartTagPr>
              <w:r w:rsidRPr="00832BEF">
                <w:rPr>
                  <w:rFonts w:ascii="仿宋_GB2312" w:eastAsia="仿宋_GB2312" w:hAnsi="宋体" w:cs="宋体"/>
                  <w:b/>
                  <w:bCs/>
                  <w:kern w:val="0"/>
                  <w:sz w:val="24"/>
                  <w:szCs w:val="24"/>
                </w:rPr>
                <w:t>7</w:t>
              </w:r>
              <w:r w:rsidRPr="00832BEF">
                <w:rPr>
                  <w:rFonts w:ascii="仿宋_GB2312" w:eastAsia="仿宋_GB2312" w:hAnsi="宋体" w:cs="宋体" w:hint="eastAsia"/>
                  <w:b/>
                  <w:bCs/>
                  <w:kern w:val="0"/>
                  <w:sz w:val="24"/>
                  <w:szCs w:val="24"/>
                </w:rPr>
                <w:t>月</w:t>
              </w:r>
              <w:r w:rsidRPr="00832BEF">
                <w:rPr>
                  <w:rFonts w:ascii="仿宋_GB2312" w:eastAsia="仿宋_GB2312" w:hAnsi="宋体" w:cs="宋体"/>
                  <w:b/>
                  <w:bCs/>
                  <w:kern w:val="0"/>
                  <w:sz w:val="24"/>
                  <w:szCs w:val="24"/>
                </w:rPr>
                <w:t>10</w:t>
              </w:r>
              <w:r w:rsidRPr="00832BEF">
                <w:rPr>
                  <w:rFonts w:ascii="仿宋_GB2312" w:eastAsia="仿宋_GB2312" w:hAnsi="宋体" w:cs="宋体" w:hint="eastAsia"/>
                  <w:b/>
                  <w:bCs/>
                  <w:kern w:val="0"/>
                  <w:sz w:val="24"/>
                  <w:szCs w:val="24"/>
                </w:rPr>
                <w:t>日</w:t>
              </w:r>
            </w:smartTag>
            <w:r w:rsidRPr="00832BEF">
              <w:rPr>
                <w:rFonts w:ascii="仿宋_GB2312" w:eastAsia="仿宋_GB2312" w:hAnsi="宋体" w:cs="宋体" w:hint="eastAsia"/>
                <w:b/>
                <w:bCs/>
                <w:kern w:val="0"/>
                <w:sz w:val="24"/>
                <w:szCs w:val="24"/>
              </w:rPr>
              <w:t>前</w:t>
            </w:r>
          </w:p>
        </w:tc>
        <w:tc>
          <w:tcPr>
            <w:tcW w:w="6663" w:type="dxa"/>
            <w:tcBorders>
              <w:top w:val="nil"/>
              <w:left w:val="nil"/>
              <w:bottom w:val="single" w:sz="8" w:space="0" w:color="000000"/>
              <w:right w:val="single" w:sz="8" w:space="0" w:color="000000"/>
            </w:tcBorders>
            <w:vAlign w:val="center"/>
          </w:tcPr>
          <w:p w:rsidR="000B01A2" w:rsidRPr="00832BEF" w:rsidRDefault="000B01A2" w:rsidP="000C1F9C">
            <w:pPr>
              <w:widowControl/>
              <w:spacing w:line="360" w:lineRule="auto"/>
              <w:jc w:val="left"/>
              <w:rPr>
                <w:rFonts w:ascii="仿宋_GB2312" w:eastAsia="仿宋_GB2312" w:hAnsi="宋体" w:cs="宋体"/>
                <w:kern w:val="0"/>
                <w:sz w:val="24"/>
                <w:szCs w:val="24"/>
              </w:rPr>
            </w:pPr>
            <w:r w:rsidRPr="00832BEF">
              <w:rPr>
                <w:rFonts w:ascii="仿宋_GB2312" w:eastAsia="仿宋_GB2312" w:hAnsi="宋体" w:cs="仿宋"/>
                <w:spacing w:val="-4"/>
                <w:kern w:val="0"/>
                <w:sz w:val="24"/>
                <w:szCs w:val="24"/>
              </w:rPr>
              <w:t>1</w:t>
            </w:r>
            <w:r>
              <w:rPr>
                <w:rFonts w:ascii="仿宋_GB2312" w:eastAsia="仿宋_GB2312" w:hAnsi="宋体" w:cs="仿宋"/>
                <w:spacing w:val="-4"/>
                <w:kern w:val="0"/>
                <w:sz w:val="24"/>
                <w:szCs w:val="24"/>
              </w:rPr>
              <w:t>.</w:t>
            </w:r>
            <w:r>
              <w:rPr>
                <w:rFonts w:ascii="仿宋_GB2312" w:eastAsia="仿宋_GB2312" w:hAnsi="宋体" w:cs="宋体" w:hint="eastAsia"/>
                <w:spacing w:val="-4"/>
                <w:kern w:val="0"/>
                <w:sz w:val="24"/>
                <w:szCs w:val="24"/>
              </w:rPr>
              <w:t>将</w:t>
            </w:r>
            <w:r w:rsidRPr="00832BEF">
              <w:rPr>
                <w:rFonts w:ascii="仿宋_GB2312" w:eastAsia="仿宋_GB2312" w:hAnsi="宋体" w:cs="宋体" w:hint="eastAsia"/>
                <w:spacing w:val="-4"/>
                <w:kern w:val="0"/>
                <w:sz w:val="24"/>
                <w:szCs w:val="24"/>
              </w:rPr>
              <w:t>“</w:t>
            </w:r>
            <w:r w:rsidRPr="00832BEF">
              <w:rPr>
                <w:rFonts w:ascii="仿宋_GB2312" w:eastAsia="仿宋_GB2312" w:hAnsi="宋体" w:cs="宋体"/>
                <w:spacing w:val="-4"/>
                <w:kern w:val="0"/>
                <w:sz w:val="24"/>
                <w:szCs w:val="24"/>
              </w:rPr>
              <w:t>2016</w:t>
            </w:r>
            <w:r w:rsidRPr="00832BEF">
              <w:rPr>
                <w:rFonts w:ascii="仿宋_GB2312" w:eastAsia="仿宋_GB2312" w:hAnsi="宋体" w:cs="宋体" w:hint="eastAsia"/>
                <w:spacing w:val="-4"/>
                <w:kern w:val="0"/>
                <w:sz w:val="24"/>
                <w:szCs w:val="24"/>
              </w:rPr>
              <w:t>年暑期校本培训学员考核情况汇总表”</w:t>
            </w:r>
            <w:r>
              <w:rPr>
                <w:rFonts w:ascii="仿宋_GB2312" w:eastAsia="仿宋_GB2312" w:hAnsi="宋体" w:cs="宋体" w:hint="eastAsia"/>
                <w:spacing w:val="-4"/>
                <w:kern w:val="0"/>
                <w:sz w:val="24"/>
                <w:szCs w:val="24"/>
              </w:rPr>
              <w:t>和</w:t>
            </w:r>
            <w:r w:rsidRPr="00832BEF">
              <w:rPr>
                <w:rFonts w:ascii="仿宋_GB2312" w:eastAsia="仿宋_GB2312" w:hAnsi="宋体" w:cs="宋体" w:hint="eastAsia"/>
                <w:spacing w:val="-4"/>
                <w:kern w:val="0"/>
                <w:sz w:val="24"/>
                <w:szCs w:val="24"/>
              </w:rPr>
              <w:t>“</w:t>
            </w:r>
            <w:r w:rsidRPr="00832BEF">
              <w:rPr>
                <w:rFonts w:ascii="仿宋_GB2312" w:eastAsia="仿宋_GB2312" w:hAnsi="宋体" w:cs="宋体"/>
                <w:spacing w:val="-4"/>
                <w:kern w:val="0"/>
                <w:sz w:val="24"/>
                <w:szCs w:val="24"/>
              </w:rPr>
              <w:t xml:space="preserve"> 2016</w:t>
            </w:r>
            <w:r w:rsidRPr="00832BEF">
              <w:rPr>
                <w:rFonts w:ascii="仿宋_GB2312" w:eastAsia="仿宋_GB2312" w:hAnsi="宋体" w:cs="宋体" w:hint="eastAsia"/>
                <w:spacing w:val="-4"/>
                <w:kern w:val="0"/>
                <w:sz w:val="24"/>
                <w:szCs w:val="24"/>
              </w:rPr>
              <w:t>年暑期校本培训学员评价汇总表”</w:t>
            </w:r>
            <w:r>
              <w:rPr>
                <w:rFonts w:ascii="仿宋_GB2312" w:eastAsia="仿宋_GB2312" w:hAnsi="宋体" w:cs="宋体" w:hint="eastAsia"/>
                <w:spacing w:val="-4"/>
                <w:kern w:val="0"/>
                <w:sz w:val="24"/>
                <w:szCs w:val="24"/>
              </w:rPr>
              <w:t>送至</w:t>
            </w:r>
            <w:r w:rsidRPr="00832BEF">
              <w:rPr>
                <w:rFonts w:ascii="仿宋_GB2312" w:eastAsia="仿宋_GB2312" w:hAnsi="宋体" w:cs="宋体" w:hint="eastAsia"/>
                <w:kern w:val="0"/>
                <w:sz w:val="24"/>
                <w:szCs w:val="24"/>
              </w:rPr>
              <w:t>区教师进修学院</w:t>
            </w:r>
            <w:r w:rsidRPr="00832BEF">
              <w:rPr>
                <w:rFonts w:ascii="仿宋_GB2312" w:eastAsia="仿宋_GB2312" w:hAnsi="宋体" w:cs="宋体" w:hint="eastAsia"/>
                <w:spacing w:val="-4"/>
                <w:kern w:val="0"/>
                <w:sz w:val="24"/>
                <w:szCs w:val="24"/>
              </w:rPr>
              <w:t>明德楼</w:t>
            </w:r>
            <w:r w:rsidRPr="00832BEF">
              <w:rPr>
                <w:rFonts w:ascii="仿宋_GB2312" w:eastAsia="仿宋_GB2312" w:hAnsi="宋体" w:cs="宋体"/>
                <w:spacing w:val="-4"/>
                <w:kern w:val="0"/>
                <w:sz w:val="24"/>
                <w:szCs w:val="24"/>
              </w:rPr>
              <w:t>204</w:t>
            </w:r>
            <w:r w:rsidRPr="00832BEF">
              <w:rPr>
                <w:rFonts w:ascii="仿宋_GB2312" w:eastAsia="仿宋_GB2312" w:hAnsi="宋体" w:cs="宋体" w:hint="eastAsia"/>
                <w:spacing w:val="-4"/>
                <w:kern w:val="0"/>
                <w:sz w:val="24"/>
                <w:szCs w:val="24"/>
              </w:rPr>
              <w:t>室</w:t>
            </w:r>
            <w:r>
              <w:rPr>
                <w:rFonts w:ascii="仿宋_GB2312" w:eastAsia="仿宋_GB2312" w:hAnsi="宋体" w:cs="宋体" w:hint="eastAsia"/>
                <w:spacing w:val="-4"/>
                <w:kern w:val="0"/>
                <w:sz w:val="24"/>
                <w:szCs w:val="24"/>
              </w:rPr>
              <w:t>；</w:t>
            </w:r>
          </w:p>
          <w:p w:rsidR="000B01A2" w:rsidRPr="00832BEF" w:rsidRDefault="000B01A2" w:rsidP="000C1F9C">
            <w:pPr>
              <w:widowControl/>
              <w:spacing w:line="360" w:lineRule="auto"/>
              <w:jc w:val="left"/>
              <w:rPr>
                <w:rFonts w:ascii="仿宋_GB2312" w:eastAsia="仿宋_GB2312" w:hAnsi="宋体" w:cs="宋体"/>
                <w:kern w:val="0"/>
                <w:sz w:val="24"/>
                <w:szCs w:val="24"/>
              </w:rPr>
            </w:pPr>
            <w:r w:rsidRPr="00832BEF">
              <w:rPr>
                <w:rFonts w:ascii="仿宋_GB2312" w:eastAsia="仿宋_GB2312" w:hAnsi="宋体" w:cs="仿宋"/>
                <w:kern w:val="0"/>
                <w:sz w:val="24"/>
                <w:szCs w:val="24"/>
              </w:rPr>
              <w:t>2</w:t>
            </w:r>
            <w:r>
              <w:rPr>
                <w:rFonts w:ascii="仿宋_GB2312" w:eastAsia="仿宋_GB2312" w:hAnsi="宋体" w:cs="仿宋"/>
                <w:kern w:val="0"/>
                <w:sz w:val="24"/>
                <w:szCs w:val="24"/>
              </w:rPr>
              <w:t>.</w:t>
            </w:r>
            <w:r>
              <w:rPr>
                <w:rFonts w:ascii="仿宋_GB2312" w:eastAsia="仿宋_GB2312" w:hAnsi="宋体" w:cs="宋体" w:hint="eastAsia"/>
                <w:spacing w:val="-4"/>
                <w:kern w:val="0"/>
                <w:sz w:val="24"/>
                <w:szCs w:val="24"/>
              </w:rPr>
              <w:t>将</w:t>
            </w:r>
            <w:r w:rsidRPr="00832BEF">
              <w:rPr>
                <w:rFonts w:ascii="仿宋_GB2312" w:eastAsia="仿宋_GB2312" w:hAnsi="宋体" w:cs="宋体" w:hint="eastAsia"/>
                <w:spacing w:val="-4"/>
                <w:kern w:val="0"/>
                <w:sz w:val="24"/>
                <w:szCs w:val="24"/>
              </w:rPr>
              <w:t>“</w:t>
            </w:r>
            <w:r w:rsidRPr="00832BEF">
              <w:rPr>
                <w:rFonts w:ascii="仿宋_GB2312" w:eastAsia="仿宋_GB2312" w:hAnsi="宋体" w:cs="宋体"/>
                <w:spacing w:val="-4"/>
                <w:kern w:val="0"/>
                <w:sz w:val="24"/>
                <w:szCs w:val="24"/>
              </w:rPr>
              <w:t>2016</w:t>
            </w:r>
            <w:r w:rsidRPr="00832BEF">
              <w:rPr>
                <w:rFonts w:ascii="仿宋_GB2312" w:eastAsia="仿宋_GB2312" w:hAnsi="宋体" w:cs="宋体" w:hint="eastAsia"/>
                <w:spacing w:val="-4"/>
                <w:kern w:val="0"/>
                <w:sz w:val="24"/>
                <w:szCs w:val="24"/>
              </w:rPr>
              <w:t>年暑期校本培训总结（学校）”</w:t>
            </w:r>
            <w:r>
              <w:rPr>
                <w:rFonts w:ascii="仿宋_GB2312" w:eastAsia="仿宋_GB2312" w:hAnsi="宋体" w:cs="宋体" w:hint="eastAsia"/>
                <w:spacing w:val="-4"/>
                <w:kern w:val="0"/>
                <w:sz w:val="24"/>
                <w:szCs w:val="24"/>
              </w:rPr>
              <w:t>和“</w:t>
            </w:r>
            <w:r w:rsidRPr="00832BEF">
              <w:rPr>
                <w:rFonts w:ascii="仿宋_GB2312" w:eastAsia="仿宋_GB2312" w:hAnsi="宋体" w:cs="宋体"/>
                <w:spacing w:val="-4"/>
                <w:kern w:val="0"/>
                <w:sz w:val="24"/>
                <w:szCs w:val="24"/>
              </w:rPr>
              <w:t>2015</w:t>
            </w:r>
            <w:r w:rsidRPr="00832BEF">
              <w:rPr>
                <w:rFonts w:ascii="仿宋_GB2312" w:eastAsia="仿宋_GB2312" w:hAnsi="宋体" w:cs="宋体" w:hint="eastAsia"/>
                <w:spacing w:val="-4"/>
                <w:kern w:val="0"/>
                <w:sz w:val="24"/>
                <w:szCs w:val="24"/>
              </w:rPr>
              <w:t>学年度校本培训工作总结</w:t>
            </w:r>
            <w:r>
              <w:rPr>
                <w:rFonts w:ascii="仿宋_GB2312" w:eastAsia="仿宋_GB2312" w:hAnsi="宋体" w:cs="宋体" w:hint="eastAsia"/>
                <w:spacing w:val="-4"/>
                <w:kern w:val="0"/>
                <w:sz w:val="24"/>
                <w:szCs w:val="24"/>
              </w:rPr>
              <w:t>”上传至区教师进修学院师训部</w:t>
            </w:r>
            <w:r w:rsidRPr="00832BEF">
              <w:rPr>
                <w:rFonts w:ascii="仿宋_GB2312" w:eastAsia="仿宋_GB2312" w:hAnsi="宋体" w:cs="宋体" w:hint="eastAsia"/>
                <w:spacing w:val="-4"/>
                <w:kern w:val="0"/>
                <w:sz w:val="24"/>
                <w:szCs w:val="24"/>
              </w:rPr>
              <w:t>邮箱：</w:t>
            </w:r>
            <w:hyperlink r:id="rId8" w:history="1">
              <w:r w:rsidRPr="00C15661">
                <w:rPr>
                  <w:rStyle w:val="a4"/>
                  <w:rFonts w:ascii="仿宋_GB2312" w:eastAsia="仿宋_GB2312" w:hAnsi="宋体" w:cs="宋体"/>
                  <w:kern w:val="0"/>
                  <w:sz w:val="24"/>
                  <w:szCs w:val="24"/>
                </w:rPr>
                <w:t>ypshixun@163.com</w:t>
              </w:r>
            </w:hyperlink>
            <w:r>
              <w:rPr>
                <w:rFonts w:ascii="仿宋_GB2312" w:eastAsia="仿宋_GB2312" w:hAnsi="宋体" w:cs="宋体" w:hint="eastAsia"/>
                <w:kern w:val="0"/>
                <w:sz w:val="24"/>
                <w:szCs w:val="24"/>
              </w:rPr>
              <w:t>。</w:t>
            </w:r>
          </w:p>
        </w:tc>
      </w:tr>
    </w:tbl>
    <w:p w:rsidR="000B01A2" w:rsidRPr="00832BEF" w:rsidRDefault="000B01A2" w:rsidP="000C1F9C">
      <w:pPr>
        <w:widowControl/>
        <w:spacing w:line="360" w:lineRule="auto"/>
        <w:ind w:firstLineChars="250" w:firstLine="525"/>
        <w:jc w:val="left"/>
        <w:rPr>
          <w:rFonts w:ascii="宋体" w:cs="宋体"/>
          <w:kern w:val="0"/>
          <w:sz w:val="24"/>
          <w:szCs w:val="24"/>
        </w:rPr>
      </w:pPr>
      <w:r w:rsidRPr="00832BEF">
        <w:rPr>
          <w:rFonts w:ascii="宋体" w:cs="宋体"/>
          <w:kern w:val="0"/>
          <w:szCs w:val="21"/>
        </w:rPr>
        <w:lastRenderedPageBreak/>
        <w:t> </w:t>
      </w:r>
      <w:r w:rsidRPr="00832BEF">
        <w:rPr>
          <w:rFonts w:ascii="仿宋_GB2312" w:eastAsia="仿宋_GB2312" w:hAnsi="宋体" w:cs="仿宋_GB2312" w:hint="eastAsia"/>
          <w:kern w:val="0"/>
          <w:sz w:val="32"/>
          <w:szCs w:val="32"/>
        </w:rPr>
        <w:t>（四）</w:t>
      </w:r>
      <w:r w:rsidRPr="00832BEF">
        <w:rPr>
          <w:rFonts w:ascii="仿宋_GB2312" w:eastAsia="仿宋_GB2312" w:hAnsi="宋体" w:cs="宋体" w:hint="eastAsia"/>
          <w:kern w:val="0"/>
          <w:sz w:val="32"/>
          <w:szCs w:val="32"/>
        </w:rPr>
        <w:t>暑期校本培训是全区统一</w:t>
      </w:r>
      <w:r>
        <w:rPr>
          <w:rFonts w:ascii="仿宋_GB2312" w:eastAsia="仿宋_GB2312" w:hAnsi="宋体" w:cs="宋体" w:hint="eastAsia"/>
          <w:kern w:val="0"/>
          <w:sz w:val="32"/>
          <w:szCs w:val="32"/>
        </w:rPr>
        <w:t>组织</w:t>
      </w:r>
      <w:r w:rsidRPr="00832BEF">
        <w:rPr>
          <w:rFonts w:ascii="仿宋_GB2312" w:eastAsia="仿宋_GB2312" w:hAnsi="宋体" w:cs="宋体" w:hint="eastAsia"/>
          <w:kern w:val="0"/>
          <w:sz w:val="32"/>
          <w:szCs w:val="32"/>
        </w:rPr>
        <w:t>安排的教师全员培训项目，全体中小学、幼儿园教师（含教学辅助人员）均应参加。</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仿宋_GB2312" w:hint="eastAsia"/>
          <w:kern w:val="0"/>
          <w:sz w:val="32"/>
          <w:szCs w:val="32"/>
        </w:rPr>
        <w:t>（五）</w:t>
      </w:r>
      <w:r w:rsidRPr="00832BEF">
        <w:rPr>
          <w:rFonts w:ascii="仿宋_GB2312" w:eastAsia="仿宋_GB2312" w:hAnsi="宋体" w:cs="宋体" w:hint="eastAsia"/>
          <w:kern w:val="0"/>
          <w:sz w:val="32"/>
          <w:szCs w:val="32"/>
        </w:rPr>
        <w:t>各单位要加强校本培训的组织与管理，并严格执行区教育局相关规定，不得擅自变更培训时间。</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仿宋_GB2312" w:hint="eastAsia"/>
          <w:kern w:val="0"/>
          <w:sz w:val="32"/>
          <w:szCs w:val="32"/>
        </w:rPr>
        <w:t>（六）</w:t>
      </w:r>
      <w:r w:rsidRPr="00832BEF">
        <w:rPr>
          <w:rFonts w:ascii="仿宋_GB2312" w:eastAsia="仿宋_GB2312" w:hAnsi="宋体" w:cs="宋体" w:hint="eastAsia"/>
          <w:kern w:val="0"/>
          <w:sz w:val="32"/>
          <w:szCs w:val="32"/>
        </w:rPr>
        <w:t>各单位应认真做好暑期教师培训的各项后勤保障工作，确保培训工作有序、规范、安全开展。</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仿宋_GB2312" w:hint="eastAsia"/>
          <w:kern w:val="0"/>
          <w:sz w:val="32"/>
          <w:szCs w:val="32"/>
        </w:rPr>
        <w:t>（七）</w:t>
      </w:r>
      <w:r w:rsidRPr="00832BEF">
        <w:rPr>
          <w:rFonts w:ascii="仿宋_GB2312" w:eastAsia="仿宋_GB2312" w:hAnsi="宋体" w:cs="宋体" w:hint="eastAsia"/>
          <w:kern w:val="0"/>
          <w:sz w:val="32"/>
          <w:szCs w:val="32"/>
        </w:rPr>
        <w:t>各单位师训专管员应认真做好暑期校本培训的管理工作，严格实行校本培训的考勤、考核制度。</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仿宋_GB2312" w:hint="eastAsia"/>
          <w:kern w:val="0"/>
          <w:sz w:val="32"/>
          <w:szCs w:val="32"/>
        </w:rPr>
        <w:t>（八）</w:t>
      </w:r>
      <w:r w:rsidRPr="00832BEF">
        <w:rPr>
          <w:rFonts w:ascii="仿宋_GB2312" w:eastAsia="仿宋_GB2312" w:hAnsi="宋体" w:cs="宋体" w:hint="eastAsia"/>
          <w:kern w:val="0"/>
          <w:sz w:val="32"/>
          <w:szCs w:val="32"/>
        </w:rPr>
        <w:t>区级培训项目的具体安排以区教师进修学院师训部的通知为准，通知可在杨浦教育网“通知公告”栏下载。</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宋体" w:hint="eastAsia"/>
          <w:b/>
          <w:bCs/>
          <w:kern w:val="0"/>
          <w:sz w:val="32"/>
          <w:szCs w:val="32"/>
        </w:rPr>
        <w:t>七、暑期校本培训考核与学分认定办法</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宋体" w:hint="eastAsia"/>
          <w:b/>
          <w:bCs/>
          <w:kern w:val="0"/>
          <w:sz w:val="32"/>
          <w:szCs w:val="32"/>
        </w:rPr>
        <w:t>（一）培训考核</w:t>
      </w:r>
    </w:p>
    <w:p w:rsidR="000B01A2" w:rsidRPr="00832BEF" w:rsidRDefault="000B01A2" w:rsidP="000C1F9C">
      <w:pPr>
        <w:widowControl/>
        <w:spacing w:line="360" w:lineRule="auto"/>
        <w:ind w:firstLineChars="200" w:firstLine="640"/>
        <w:jc w:val="left"/>
        <w:rPr>
          <w:rFonts w:ascii="宋体" w:cs="宋体"/>
          <w:kern w:val="0"/>
          <w:sz w:val="24"/>
          <w:szCs w:val="24"/>
        </w:rPr>
      </w:pPr>
      <w:r w:rsidRPr="00832BEF">
        <w:rPr>
          <w:rFonts w:ascii="Times New Roman" w:eastAsia="仿宋_GB2312" w:hAnsi="宋体" w:cs="宋体" w:hint="eastAsia"/>
          <w:kern w:val="0"/>
          <w:sz w:val="32"/>
          <w:szCs w:val="32"/>
        </w:rPr>
        <w:t>参加暑期校本培训的教师需在学校平台上传一篇微博文（要求：根据培训内容，结合个人教育教学实践，谈收获与体会。字数：</w:t>
      </w:r>
      <w:r w:rsidRPr="00832BEF">
        <w:rPr>
          <w:rFonts w:ascii="Times New Roman" w:eastAsia="仿宋_GB2312" w:hAnsi="Times New Roman"/>
          <w:kern w:val="0"/>
          <w:sz w:val="32"/>
          <w:szCs w:val="32"/>
        </w:rPr>
        <w:t>300</w:t>
      </w:r>
      <w:r w:rsidRPr="00832BEF">
        <w:rPr>
          <w:rFonts w:ascii="Times New Roman" w:eastAsia="仿宋_GB2312" w:hAnsi="宋体" w:cs="宋体" w:hint="eastAsia"/>
          <w:kern w:val="0"/>
          <w:sz w:val="32"/>
          <w:szCs w:val="32"/>
        </w:rPr>
        <w:t>字左右），并由学校归档。</w:t>
      </w:r>
    </w:p>
    <w:p w:rsidR="000B01A2" w:rsidRPr="00832BEF" w:rsidRDefault="000B01A2" w:rsidP="000C1F9C">
      <w:pPr>
        <w:widowControl/>
        <w:spacing w:line="360" w:lineRule="auto"/>
        <w:ind w:firstLineChars="150" w:firstLine="480"/>
        <w:jc w:val="left"/>
        <w:rPr>
          <w:rFonts w:ascii="宋体" w:cs="宋体"/>
          <w:kern w:val="0"/>
          <w:sz w:val="24"/>
          <w:szCs w:val="24"/>
        </w:rPr>
      </w:pPr>
      <w:r w:rsidRPr="00832BEF">
        <w:rPr>
          <w:rFonts w:ascii="仿宋_GB2312" w:eastAsia="仿宋_GB2312" w:hAnsi="宋体" w:cs="宋体" w:hint="eastAsia"/>
          <w:kern w:val="0"/>
          <w:sz w:val="32"/>
          <w:szCs w:val="32"/>
        </w:rPr>
        <w:t>学校对</w:t>
      </w:r>
      <w:r w:rsidRPr="00832BEF">
        <w:rPr>
          <w:rFonts w:ascii="仿宋_GB2312" w:eastAsia="仿宋_GB2312" w:hAnsi="宋体" w:cs="宋体"/>
          <w:kern w:val="0"/>
          <w:sz w:val="32"/>
          <w:szCs w:val="32"/>
        </w:rPr>
        <w:t>2015</w:t>
      </w:r>
      <w:r w:rsidRPr="00832BEF">
        <w:rPr>
          <w:rFonts w:ascii="仿宋_GB2312" w:eastAsia="仿宋_GB2312" w:hAnsi="宋体" w:cs="宋体" w:hint="eastAsia"/>
          <w:kern w:val="0"/>
          <w:sz w:val="32"/>
          <w:szCs w:val="32"/>
        </w:rPr>
        <w:t>学年度校本培训工作和</w:t>
      </w:r>
      <w:r w:rsidRPr="00832BEF">
        <w:rPr>
          <w:rFonts w:ascii="仿宋_GB2312" w:eastAsia="仿宋_GB2312" w:hAnsi="宋体" w:cs="宋体"/>
          <w:kern w:val="0"/>
          <w:sz w:val="32"/>
          <w:szCs w:val="32"/>
        </w:rPr>
        <w:t>2016</w:t>
      </w:r>
      <w:r w:rsidRPr="00832BEF">
        <w:rPr>
          <w:rFonts w:ascii="仿宋_GB2312" w:eastAsia="仿宋_GB2312" w:hAnsi="宋体" w:cs="宋体" w:hint="eastAsia"/>
          <w:kern w:val="0"/>
          <w:sz w:val="32"/>
          <w:szCs w:val="32"/>
        </w:rPr>
        <w:t>年暑期教师培训工作要及时总结，并做好相关资料收集、整理和归档工作，并于</w:t>
      </w:r>
      <w:r w:rsidRPr="00832BEF">
        <w:rPr>
          <w:rFonts w:ascii="仿宋_GB2312" w:eastAsia="仿宋_GB2312" w:hAnsi="宋体" w:cs="宋体"/>
          <w:kern w:val="0"/>
          <w:sz w:val="32"/>
          <w:szCs w:val="32"/>
        </w:rPr>
        <w:t>2016</w:t>
      </w:r>
      <w:r w:rsidRPr="00832BEF">
        <w:rPr>
          <w:rFonts w:ascii="仿宋_GB2312" w:eastAsia="仿宋_GB2312" w:hAnsi="宋体" w:cs="宋体" w:hint="eastAsia"/>
          <w:kern w:val="0"/>
          <w:sz w:val="32"/>
          <w:szCs w:val="32"/>
        </w:rPr>
        <w:t>年</w:t>
      </w:r>
      <w:r w:rsidRPr="00832BEF">
        <w:rPr>
          <w:rFonts w:ascii="仿宋_GB2312" w:eastAsia="仿宋_GB2312" w:hAnsi="宋体" w:cs="宋体"/>
          <w:kern w:val="0"/>
          <w:sz w:val="32"/>
          <w:szCs w:val="32"/>
        </w:rPr>
        <w:t>7</w:t>
      </w:r>
      <w:r w:rsidRPr="00832BEF">
        <w:rPr>
          <w:rFonts w:ascii="仿宋_GB2312" w:eastAsia="仿宋_GB2312" w:hAnsi="宋体" w:cs="宋体" w:hint="eastAsia"/>
          <w:kern w:val="0"/>
          <w:sz w:val="32"/>
          <w:szCs w:val="32"/>
        </w:rPr>
        <w:t>月</w:t>
      </w:r>
      <w:r w:rsidRPr="00832BEF">
        <w:rPr>
          <w:rFonts w:ascii="仿宋_GB2312" w:eastAsia="仿宋_GB2312" w:hAnsi="宋体" w:cs="宋体"/>
          <w:kern w:val="0"/>
          <w:sz w:val="32"/>
          <w:szCs w:val="32"/>
        </w:rPr>
        <w:t>10</w:t>
      </w:r>
      <w:r w:rsidRPr="00832BEF">
        <w:rPr>
          <w:rFonts w:ascii="仿宋_GB2312" w:eastAsia="仿宋_GB2312" w:hAnsi="宋体" w:cs="宋体" w:hint="eastAsia"/>
          <w:kern w:val="0"/>
          <w:sz w:val="32"/>
          <w:szCs w:val="32"/>
        </w:rPr>
        <w:t>日前，将本单位的“</w:t>
      </w:r>
      <w:r w:rsidRPr="00832BEF">
        <w:rPr>
          <w:rFonts w:ascii="仿宋_GB2312" w:eastAsia="仿宋_GB2312" w:hAnsi="宋体" w:cs="宋体"/>
          <w:kern w:val="0"/>
          <w:sz w:val="32"/>
          <w:szCs w:val="32"/>
        </w:rPr>
        <w:t>2015</w:t>
      </w:r>
      <w:r w:rsidRPr="00832BEF">
        <w:rPr>
          <w:rFonts w:ascii="仿宋_GB2312" w:eastAsia="仿宋_GB2312" w:hAnsi="宋体" w:cs="宋体" w:hint="eastAsia"/>
          <w:kern w:val="0"/>
          <w:sz w:val="32"/>
          <w:szCs w:val="32"/>
        </w:rPr>
        <w:t>学年度校本培训工作总结”和“</w:t>
      </w:r>
      <w:r w:rsidRPr="00832BEF">
        <w:rPr>
          <w:rFonts w:ascii="仿宋_GB2312" w:eastAsia="仿宋_GB2312" w:hAnsi="宋体" w:cs="宋体"/>
          <w:kern w:val="0"/>
          <w:sz w:val="32"/>
          <w:szCs w:val="32"/>
        </w:rPr>
        <w:t>2016</w:t>
      </w:r>
      <w:r w:rsidRPr="00832BEF">
        <w:rPr>
          <w:rFonts w:ascii="仿宋_GB2312" w:eastAsia="仿宋_GB2312" w:hAnsi="宋体" w:cs="宋体" w:hint="eastAsia"/>
          <w:kern w:val="0"/>
          <w:sz w:val="32"/>
          <w:szCs w:val="32"/>
        </w:rPr>
        <w:t>年暑期校本培训工作总结”</w:t>
      </w:r>
      <w:r>
        <w:rPr>
          <w:rFonts w:ascii="仿宋_GB2312" w:eastAsia="仿宋_GB2312" w:hAnsi="宋体" w:cs="宋体" w:hint="eastAsia"/>
          <w:kern w:val="0"/>
          <w:sz w:val="32"/>
          <w:szCs w:val="32"/>
        </w:rPr>
        <w:t>上传</w:t>
      </w:r>
      <w:r w:rsidRPr="00832BEF">
        <w:rPr>
          <w:rFonts w:ascii="仿宋_GB2312" w:eastAsia="仿宋_GB2312" w:hAnsi="宋体" w:cs="宋体" w:hint="eastAsia"/>
          <w:kern w:val="0"/>
          <w:sz w:val="32"/>
          <w:szCs w:val="32"/>
        </w:rPr>
        <w:t>至区教师进修学院师训部邮箱：</w:t>
      </w:r>
      <w:hyperlink r:id="rId9" w:history="1">
        <w:r w:rsidRPr="00832BEF">
          <w:rPr>
            <w:rFonts w:ascii="宋体" w:hAnsi="宋体" w:cs="宋体"/>
            <w:kern w:val="0"/>
            <w:sz w:val="32"/>
            <w:szCs w:val="32"/>
          </w:rPr>
          <w:t>ypshixun@163.com</w:t>
        </w:r>
      </w:hyperlink>
      <w:r w:rsidRPr="00832BEF">
        <w:rPr>
          <w:rFonts w:ascii="仿宋_GB2312" w:eastAsia="仿宋_GB2312" w:hAnsi="宋体" w:cs="宋体" w:hint="eastAsia"/>
          <w:kern w:val="0"/>
          <w:sz w:val="32"/>
          <w:szCs w:val="32"/>
        </w:rPr>
        <w:t>。</w:t>
      </w:r>
    </w:p>
    <w:p w:rsidR="000B01A2" w:rsidRPr="00832BEF" w:rsidRDefault="000B01A2" w:rsidP="000C1F9C">
      <w:pPr>
        <w:widowControl/>
        <w:spacing w:line="360" w:lineRule="auto"/>
        <w:ind w:firstLine="643"/>
        <w:jc w:val="left"/>
        <w:rPr>
          <w:rFonts w:ascii="宋体" w:cs="宋体"/>
          <w:kern w:val="0"/>
          <w:sz w:val="24"/>
          <w:szCs w:val="24"/>
        </w:rPr>
      </w:pPr>
      <w:r w:rsidRPr="00832BEF">
        <w:rPr>
          <w:rFonts w:ascii="仿宋_GB2312" w:eastAsia="仿宋_GB2312" w:hAnsi="宋体" w:cs="宋体" w:hint="eastAsia"/>
          <w:b/>
          <w:bCs/>
          <w:kern w:val="0"/>
          <w:sz w:val="32"/>
          <w:szCs w:val="32"/>
        </w:rPr>
        <w:t>（二）学分认定</w:t>
      </w:r>
    </w:p>
    <w:p w:rsidR="003210A3" w:rsidRDefault="000B01A2" w:rsidP="000C1F9C">
      <w:pPr>
        <w:widowControl/>
        <w:spacing w:line="360" w:lineRule="auto"/>
        <w:ind w:firstLine="640"/>
        <w:jc w:val="left"/>
        <w:rPr>
          <w:rFonts w:ascii="仿宋_GB2312" w:eastAsia="仿宋_GB2312" w:hAnsi="宋体" w:cs="宋体"/>
          <w:kern w:val="0"/>
          <w:sz w:val="32"/>
          <w:szCs w:val="32"/>
        </w:rPr>
      </w:pPr>
      <w:r w:rsidRPr="00832BEF">
        <w:rPr>
          <w:rFonts w:ascii="仿宋_GB2312" w:eastAsia="仿宋_GB2312" w:hAnsi="宋体" w:cs="宋体" w:hint="eastAsia"/>
          <w:kern w:val="0"/>
          <w:sz w:val="32"/>
          <w:szCs w:val="32"/>
        </w:rPr>
        <w:lastRenderedPageBreak/>
        <w:t>参加</w:t>
      </w:r>
      <w:r w:rsidRPr="00832BEF">
        <w:rPr>
          <w:rFonts w:ascii="仿宋_GB2312" w:eastAsia="仿宋_GB2312" w:hAnsi="宋体" w:cs="宋体"/>
          <w:kern w:val="0"/>
          <w:sz w:val="32"/>
          <w:szCs w:val="32"/>
        </w:rPr>
        <w:t>2016</w:t>
      </w:r>
      <w:r w:rsidRPr="00832BEF">
        <w:rPr>
          <w:rFonts w:ascii="仿宋_GB2312" w:eastAsia="仿宋_GB2312" w:hAnsi="宋体" w:cs="宋体" w:hint="eastAsia"/>
          <w:kern w:val="0"/>
          <w:sz w:val="32"/>
          <w:szCs w:val="32"/>
        </w:rPr>
        <w:t>年暑期校本培训的教师，完成规定的培训任务，经考核合格且出勤率在</w:t>
      </w:r>
      <w:r w:rsidRPr="00832BEF">
        <w:rPr>
          <w:rFonts w:ascii="仿宋_GB2312" w:eastAsia="仿宋_GB2312" w:hAnsi="宋体" w:cs="宋体"/>
          <w:kern w:val="0"/>
          <w:sz w:val="32"/>
          <w:szCs w:val="32"/>
        </w:rPr>
        <w:t>80%</w:t>
      </w:r>
      <w:r w:rsidRPr="00832BEF">
        <w:rPr>
          <w:rFonts w:ascii="仿宋_GB2312" w:eastAsia="仿宋_GB2312" w:hAnsi="宋体" w:cs="宋体" w:hint="eastAsia"/>
          <w:kern w:val="0"/>
          <w:sz w:val="32"/>
          <w:szCs w:val="32"/>
        </w:rPr>
        <w:t>及以上者方能取得相应的暑期校本培训学分</w:t>
      </w:r>
      <w:r w:rsidRPr="00832BEF">
        <w:rPr>
          <w:rFonts w:ascii="仿宋_GB2312" w:eastAsia="仿宋_GB2312" w:hAnsi="宋体" w:cs="宋体"/>
          <w:kern w:val="0"/>
          <w:sz w:val="32"/>
          <w:szCs w:val="32"/>
        </w:rPr>
        <w:t>2.4</w:t>
      </w:r>
      <w:r w:rsidRPr="00832BEF">
        <w:rPr>
          <w:rFonts w:ascii="仿宋_GB2312" w:eastAsia="仿宋_GB2312" w:hAnsi="宋体" w:cs="宋体" w:hint="eastAsia"/>
          <w:kern w:val="0"/>
          <w:sz w:val="32"/>
          <w:szCs w:val="32"/>
        </w:rPr>
        <w:t>学分。</w:t>
      </w:r>
    </w:p>
    <w:p w:rsidR="003210A3" w:rsidRDefault="003210A3" w:rsidP="003210A3">
      <w:pPr>
        <w:rPr>
          <w:rFonts w:ascii="仿宋_GB2312" w:eastAsia="仿宋_GB2312" w:hint="eastAsia"/>
          <w:sz w:val="28"/>
          <w:szCs w:val="28"/>
        </w:rPr>
      </w:pPr>
      <w:r>
        <w:rPr>
          <w:rFonts w:ascii="仿宋_GB2312" w:eastAsia="仿宋_GB2312" w:hAnsi="宋体" w:cs="宋体"/>
          <w:kern w:val="0"/>
          <w:sz w:val="32"/>
          <w:szCs w:val="32"/>
        </w:rPr>
        <w:br w:type="page"/>
      </w:r>
      <w:r>
        <w:rPr>
          <w:rFonts w:ascii="仿宋_GB2312" w:eastAsia="仿宋_GB2312" w:hint="eastAsia"/>
          <w:sz w:val="28"/>
          <w:szCs w:val="28"/>
        </w:rPr>
        <w:lastRenderedPageBreak/>
        <w:t>附件1：</w:t>
      </w:r>
    </w:p>
    <w:p w:rsidR="003210A3" w:rsidRDefault="003210A3" w:rsidP="003210A3">
      <w:pPr>
        <w:jc w:val="center"/>
        <w:rPr>
          <w:rFonts w:ascii="仿宋_GB2312" w:eastAsia="仿宋_GB2312" w:hAnsi="仿宋_GB2312" w:cs="仿宋_GB2312" w:hint="eastAsia"/>
          <w:sz w:val="24"/>
        </w:rPr>
      </w:pPr>
      <w:r>
        <w:rPr>
          <w:rFonts w:ascii="仿宋_GB2312" w:eastAsia="仿宋_GB2312" w:hAnsi="仿宋_GB2312" w:cs="仿宋_GB2312" w:hint="eastAsia"/>
          <w:b/>
          <w:sz w:val="32"/>
          <w:szCs w:val="32"/>
        </w:rPr>
        <w:t>201</w:t>
      </w:r>
      <w:r>
        <w:rPr>
          <w:rFonts w:ascii="仿宋_GB2312" w:eastAsia="仿宋_GB2312" w:hAnsi="仿宋_GB2312" w:cs="仿宋_GB2312" w:hint="eastAsia"/>
          <w:b/>
          <w:sz w:val="32"/>
          <w:szCs w:val="32"/>
        </w:rPr>
        <w:t>6</w:t>
      </w:r>
      <w:r>
        <w:rPr>
          <w:rFonts w:ascii="仿宋_GB2312" w:eastAsia="仿宋_GB2312" w:hAnsi="仿宋_GB2312" w:cs="仿宋_GB2312" w:hint="eastAsia"/>
          <w:b/>
          <w:sz w:val="32"/>
          <w:szCs w:val="32"/>
        </w:rPr>
        <w:t>年暑期校本培训课程申报表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5"/>
        <w:gridCol w:w="501"/>
        <w:gridCol w:w="363"/>
        <w:gridCol w:w="1375"/>
        <w:gridCol w:w="345"/>
        <w:gridCol w:w="885"/>
        <w:gridCol w:w="159"/>
        <w:gridCol w:w="1061"/>
        <w:gridCol w:w="999"/>
        <w:gridCol w:w="174"/>
        <w:gridCol w:w="839"/>
        <w:gridCol w:w="24"/>
        <w:gridCol w:w="1008"/>
      </w:tblGrid>
      <w:tr w:rsidR="003210A3" w:rsidTr="00B25B94">
        <w:tc>
          <w:tcPr>
            <w:tcW w:w="1296" w:type="dxa"/>
            <w:gridSpan w:val="2"/>
          </w:tcPr>
          <w:p w:rsidR="003210A3" w:rsidRDefault="003210A3" w:rsidP="00B25B94">
            <w:pPr>
              <w:spacing w:line="500" w:lineRule="exact"/>
              <w:jc w:val="center"/>
              <w:rPr>
                <w:rFonts w:ascii="宋体" w:hAnsi="宋体" w:hint="eastAsia"/>
                <w:b/>
                <w:szCs w:val="21"/>
              </w:rPr>
            </w:pPr>
            <w:r>
              <w:rPr>
                <w:rFonts w:ascii="宋体" w:hAnsi="宋体" w:hint="eastAsia"/>
                <w:b/>
                <w:szCs w:val="21"/>
              </w:rPr>
              <w:t>学校</w:t>
            </w:r>
          </w:p>
        </w:tc>
        <w:tc>
          <w:tcPr>
            <w:tcW w:w="2083" w:type="dxa"/>
            <w:gridSpan w:val="3"/>
          </w:tcPr>
          <w:p w:rsidR="003210A3" w:rsidRDefault="003210A3" w:rsidP="00B25B94">
            <w:pPr>
              <w:spacing w:line="500" w:lineRule="exact"/>
              <w:jc w:val="center"/>
              <w:rPr>
                <w:rFonts w:ascii="宋体" w:hAnsi="宋体" w:hint="eastAsia"/>
                <w:b/>
                <w:szCs w:val="21"/>
              </w:rPr>
            </w:pPr>
          </w:p>
        </w:tc>
        <w:tc>
          <w:tcPr>
            <w:tcW w:w="1044" w:type="dxa"/>
            <w:gridSpan w:val="2"/>
          </w:tcPr>
          <w:p w:rsidR="003210A3" w:rsidRDefault="003210A3" w:rsidP="00B25B94">
            <w:pPr>
              <w:spacing w:line="500" w:lineRule="exact"/>
              <w:jc w:val="center"/>
              <w:rPr>
                <w:rFonts w:ascii="宋体" w:hAnsi="宋体" w:hint="eastAsia"/>
                <w:b/>
                <w:szCs w:val="21"/>
              </w:rPr>
            </w:pPr>
            <w:r>
              <w:rPr>
                <w:rFonts w:ascii="宋体" w:hAnsi="宋体" w:hint="eastAsia"/>
                <w:b/>
                <w:szCs w:val="21"/>
              </w:rPr>
              <w:t>申请人</w:t>
            </w:r>
          </w:p>
        </w:tc>
        <w:tc>
          <w:tcPr>
            <w:tcW w:w="1061" w:type="dxa"/>
          </w:tcPr>
          <w:p w:rsidR="003210A3" w:rsidRDefault="003210A3" w:rsidP="00B25B94">
            <w:pPr>
              <w:spacing w:line="500" w:lineRule="exact"/>
              <w:jc w:val="center"/>
              <w:rPr>
                <w:rFonts w:ascii="宋体" w:hAnsi="宋体" w:hint="eastAsia"/>
                <w:b/>
                <w:szCs w:val="21"/>
              </w:rPr>
            </w:pPr>
          </w:p>
        </w:tc>
        <w:tc>
          <w:tcPr>
            <w:tcW w:w="1173" w:type="dxa"/>
            <w:gridSpan w:val="2"/>
          </w:tcPr>
          <w:p w:rsidR="003210A3" w:rsidRDefault="003210A3" w:rsidP="00B25B94">
            <w:pPr>
              <w:spacing w:line="500" w:lineRule="exact"/>
              <w:jc w:val="center"/>
              <w:rPr>
                <w:rFonts w:ascii="宋体" w:hAnsi="宋体" w:hint="eastAsia"/>
                <w:b/>
                <w:szCs w:val="21"/>
              </w:rPr>
            </w:pPr>
            <w:r>
              <w:rPr>
                <w:rFonts w:ascii="宋体" w:hAnsi="宋体" w:hint="eastAsia"/>
                <w:b/>
                <w:szCs w:val="21"/>
              </w:rPr>
              <w:t>联系电话</w:t>
            </w:r>
          </w:p>
        </w:tc>
        <w:tc>
          <w:tcPr>
            <w:tcW w:w="1871" w:type="dxa"/>
            <w:gridSpan w:val="3"/>
          </w:tcPr>
          <w:p w:rsidR="003210A3" w:rsidRDefault="003210A3" w:rsidP="00B25B94">
            <w:pPr>
              <w:spacing w:line="500" w:lineRule="exact"/>
              <w:rPr>
                <w:rFonts w:ascii="宋体" w:hAnsi="宋体" w:hint="eastAsia"/>
                <w:b/>
                <w:szCs w:val="21"/>
              </w:rPr>
            </w:pPr>
          </w:p>
        </w:tc>
      </w:tr>
      <w:tr w:rsidR="003210A3" w:rsidTr="00B25B94">
        <w:trPr>
          <w:trHeight w:val="367"/>
        </w:trPr>
        <w:tc>
          <w:tcPr>
            <w:tcW w:w="1296" w:type="dxa"/>
            <w:gridSpan w:val="2"/>
            <w:vMerge w:val="restart"/>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课程名称</w:t>
            </w:r>
          </w:p>
        </w:tc>
        <w:tc>
          <w:tcPr>
            <w:tcW w:w="5361" w:type="dxa"/>
            <w:gridSpan w:val="8"/>
          </w:tcPr>
          <w:p w:rsidR="003210A3" w:rsidRDefault="003210A3" w:rsidP="00B25B94">
            <w:pPr>
              <w:spacing w:line="500" w:lineRule="exact"/>
              <w:rPr>
                <w:rFonts w:ascii="宋体" w:hAnsi="宋体" w:hint="eastAsia"/>
                <w:b/>
                <w:szCs w:val="21"/>
              </w:rPr>
            </w:pPr>
            <w:r>
              <w:rPr>
                <w:rFonts w:ascii="宋体" w:hAnsi="宋体" w:hint="eastAsia"/>
                <w:b/>
                <w:szCs w:val="21"/>
              </w:rPr>
              <w:t>师德与素养·师德类：</w:t>
            </w:r>
          </w:p>
        </w:tc>
        <w:tc>
          <w:tcPr>
            <w:tcW w:w="863" w:type="dxa"/>
            <w:gridSpan w:val="2"/>
            <w:vMerge w:val="restart"/>
            <w:vAlign w:val="center"/>
          </w:tcPr>
          <w:p w:rsidR="003210A3" w:rsidRDefault="003210A3" w:rsidP="00B25B94">
            <w:pPr>
              <w:spacing w:line="500" w:lineRule="exact"/>
              <w:rPr>
                <w:rFonts w:ascii="宋体" w:hAnsi="宋体" w:hint="eastAsia"/>
                <w:b/>
                <w:szCs w:val="21"/>
              </w:rPr>
            </w:pPr>
            <w:r>
              <w:rPr>
                <w:rFonts w:ascii="宋体" w:hAnsi="宋体" w:hint="eastAsia"/>
                <w:b/>
                <w:szCs w:val="21"/>
              </w:rPr>
              <w:t>负责人</w:t>
            </w:r>
          </w:p>
        </w:tc>
        <w:tc>
          <w:tcPr>
            <w:tcW w:w="1008" w:type="dxa"/>
          </w:tcPr>
          <w:p w:rsidR="003210A3" w:rsidRDefault="003210A3" w:rsidP="00B25B94">
            <w:pPr>
              <w:spacing w:line="500" w:lineRule="exact"/>
              <w:rPr>
                <w:rFonts w:ascii="宋体" w:hAnsi="宋体" w:hint="eastAsia"/>
                <w:b/>
                <w:szCs w:val="21"/>
              </w:rPr>
            </w:pPr>
          </w:p>
        </w:tc>
      </w:tr>
      <w:tr w:rsidR="003210A3" w:rsidTr="00B25B94">
        <w:trPr>
          <w:trHeight w:val="367"/>
        </w:trPr>
        <w:tc>
          <w:tcPr>
            <w:tcW w:w="1296" w:type="dxa"/>
            <w:gridSpan w:val="2"/>
            <w:vMerge/>
          </w:tcPr>
          <w:p w:rsidR="003210A3" w:rsidRDefault="003210A3" w:rsidP="00B25B94">
            <w:pPr>
              <w:spacing w:line="500" w:lineRule="exact"/>
              <w:jc w:val="center"/>
              <w:rPr>
                <w:rFonts w:ascii="宋体" w:hAnsi="宋体" w:hint="eastAsia"/>
                <w:b/>
                <w:szCs w:val="21"/>
              </w:rPr>
            </w:pPr>
          </w:p>
        </w:tc>
        <w:tc>
          <w:tcPr>
            <w:tcW w:w="5361" w:type="dxa"/>
            <w:gridSpan w:val="8"/>
          </w:tcPr>
          <w:p w:rsidR="003210A3" w:rsidRDefault="003210A3" w:rsidP="00B25B94">
            <w:pPr>
              <w:spacing w:line="500" w:lineRule="exact"/>
              <w:rPr>
                <w:rFonts w:ascii="宋体" w:hAnsi="宋体" w:hint="eastAsia"/>
                <w:b/>
                <w:szCs w:val="21"/>
              </w:rPr>
            </w:pPr>
            <w:r>
              <w:rPr>
                <w:rFonts w:ascii="宋体" w:hAnsi="宋体" w:hint="eastAsia"/>
                <w:b/>
                <w:szCs w:val="21"/>
              </w:rPr>
              <w:t>师德与素养·素养类：</w:t>
            </w:r>
          </w:p>
        </w:tc>
        <w:tc>
          <w:tcPr>
            <w:tcW w:w="863" w:type="dxa"/>
            <w:gridSpan w:val="2"/>
            <w:vMerge/>
          </w:tcPr>
          <w:p w:rsidR="003210A3" w:rsidRDefault="003210A3" w:rsidP="00B25B94">
            <w:pPr>
              <w:spacing w:line="500" w:lineRule="exact"/>
              <w:rPr>
                <w:rFonts w:ascii="宋体" w:hAnsi="宋体" w:hint="eastAsia"/>
                <w:b/>
                <w:szCs w:val="21"/>
              </w:rPr>
            </w:pPr>
          </w:p>
        </w:tc>
        <w:tc>
          <w:tcPr>
            <w:tcW w:w="1008" w:type="dxa"/>
          </w:tcPr>
          <w:p w:rsidR="003210A3" w:rsidRDefault="003210A3" w:rsidP="00B25B94">
            <w:pPr>
              <w:spacing w:line="500" w:lineRule="exact"/>
              <w:rPr>
                <w:rFonts w:ascii="宋体" w:hAnsi="宋体" w:hint="eastAsia"/>
                <w:b/>
                <w:szCs w:val="21"/>
              </w:rPr>
            </w:pPr>
          </w:p>
        </w:tc>
      </w:tr>
      <w:tr w:rsidR="003210A3" w:rsidTr="00B25B94">
        <w:tc>
          <w:tcPr>
            <w:tcW w:w="1296" w:type="dxa"/>
            <w:gridSpan w:val="2"/>
            <w:vMerge w:val="restart"/>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课程类别</w:t>
            </w:r>
          </w:p>
        </w:tc>
        <w:tc>
          <w:tcPr>
            <w:tcW w:w="2083" w:type="dxa"/>
            <w:gridSpan w:val="3"/>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师德与素养·师德类</w:t>
            </w:r>
          </w:p>
        </w:tc>
        <w:tc>
          <w:tcPr>
            <w:tcW w:w="1044"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学时数</w:t>
            </w:r>
          </w:p>
        </w:tc>
        <w:tc>
          <w:tcPr>
            <w:tcW w:w="1061" w:type="dxa"/>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 xml:space="preserve">    学时</w:t>
            </w:r>
          </w:p>
        </w:tc>
        <w:tc>
          <w:tcPr>
            <w:tcW w:w="1173"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申请学分</w:t>
            </w:r>
          </w:p>
        </w:tc>
        <w:tc>
          <w:tcPr>
            <w:tcW w:w="1871" w:type="dxa"/>
            <w:gridSpan w:val="3"/>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 xml:space="preserve">       学分</w:t>
            </w:r>
          </w:p>
        </w:tc>
      </w:tr>
      <w:tr w:rsidR="003210A3" w:rsidTr="00B25B94">
        <w:tc>
          <w:tcPr>
            <w:tcW w:w="1296" w:type="dxa"/>
            <w:gridSpan w:val="2"/>
            <w:vMerge/>
            <w:vAlign w:val="center"/>
          </w:tcPr>
          <w:p w:rsidR="003210A3" w:rsidRDefault="003210A3" w:rsidP="00B25B94">
            <w:pPr>
              <w:spacing w:line="500" w:lineRule="exact"/>
              <w:jc w:val="center"/>
              <w:rPr>
                <w:rFonts w:ascii="宋体" w:hAnsi="宋体" w:hint="eastAsia"/>
                <w:b/>
                <w:szCs w:val="21"/>
              </w:rPr>
            </w:pPr>
          </w:p>
        </w:tc>
        <w:tc>
          <w:tcPr>
            <w:tcW w:w="2083" w:type="dxa"/>
            <w:gridSpan w:val="3"/>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师德与素养·素养类</w:t>
            </w:r>
          </w:p>
        </w:tc>
        <w:tc>
          <w:tcPr>
            <w:tcW w:w="1044"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学时数</w:t>
            </w:r>
          </w:p>
        </w:tc>
        <w:tc>
          <w:tcPr>
            <w:tcW w:w="1061" w:type="dxa"/>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 xml:space="preserve">    学时</w:t>
            </w:r>
          </w:p>
        </w:tc>
        <w:tc>
          <w:tcPr>
            <w:tcW w:w="1173"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申请学分</w:t>
            </w:r>
          </w:p>
        </w:tc>
        <w:tc>
          <w:tcPr>
            <w:tcW w:w="1871" w:type="dxa"/>
            <w:gridSpan w:val="3"/>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 xml:space="preserve">       学分</w:t>
            </w:r>
          </w:p>
        </w:tc>
      </w:tr>
      <w:tr w:rsidR="003210A3" w:rsidTr="00B25B94">
        <w:tc>
          <w:tcPr>
            <w:tcW w:w="1296"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实施时间</w:t>
            </w:r>
          </w:p>
        </w:tc>
        <w:tc>
          <w:tcPr>
            <w:tcW w:w="7232" w:type="dxa"/>
            <w:gridSpan w:val="11"/>
            <w:vAlign w:val="center"/>
          </w:tcPr>
          <w:p w:rsidR="003210A3" w:rsidRDefault="003210A3" w:rsidP="003210A3">
            <w:pPr>
              <w:spacing w:line="500" w:lineRule="exact"/>
              <w:ind w:firstLineChars="196" w:firstLine="413"/>
              <w:rPr>
                <w:rFonts w:ascii="宋体" w:hAnsi="宋体" w:hint="eastAsia"/>
                <w:b/>
                <w:szCs w:val="21"/>
              </w:rPr>
            </w:pPr>
            <w:r>
              <w:rPr>
                <w:rFonts w:ascii="宋体" w:hAnsi="宋体" w:hint="eastAsia"/>
                <w:b/>
                <w:szCs w:val="21"/>
              </w:rPr>
              <w:t>201</w:t>
            </w:r>
            <w:r>
              <w:rPr>
                <w:rFonts w:ascii="宋体" w:hAnsi="宋体" w:hint="eastAsia"/>
                <w:b/>
                <w:szCs w:val="21"/>
              </w:rPr>
              <w:t>6</w:t>
            </w:r>
            <w:r>
              <w:rPr>
                <w:rFonts w:ascii="宋体" w:hAnsi="宋体" w:hint="eastAsia"/>
                <w:b/>
                <w:szCs w:val="21"/>
              </w:rPr>
              <w:t>年7月</w:t>
            </w:r>
            <w:r>
              <w:rPr>
                <w:rFonts w:ascii="宋体" w:hAnsi="宋体" w:hint="eastAsia"/>
                <w:b/>
                <w:szCs w:val="21"/>
              </w:rPr>
              <w:t>3</w:t>
            </w:r>
            <w:r>
              <w:rPr>
                <w:rFonts w:ascii="宋体" w:hAnsi="宋体" w:hint="eastAsia"/>
                <w:b/>
                <w:szCs w:val="21"/>
              </w:rPr>
              <w:t>日 —— 201</w:t>
            </w:r>
            <w:r>
              <w:rPr>
                <w:rFonts w:ascii="宋体" w:hAnsi="宋体" w:hint="eastAsia"/>
                <w:b/>
                <w:szCs w:val="21"/>
              </w:rPr>
              <w:t>6</w:t>
            </w:r>
            <w:r>
              <w:rPr>
                <w:rFonts w:ascii="宋体" w:hAnsi="宋体" w:hint="eastAsia"/>
                <w:b/>
                <w:szCs w:val="21"/>
              </w:rPr>
              <w:t>年7月</w:t>
            </w:r>
            <w:r>
              <w:rPr>
                <w:rFonts w:ascii="宋体" w:hAnsi="宋体" w:hint="eastAsia"/>
                <w:b/>
                <w:szCs w:val="21"/>
              </w:rPr>
              <w:t>5</w:t>
            </w:r>
            <w:r>
              <w:rPr>
                <w:rFonts w:ascii="宋体" w:hAnsi="宋体" w:hint="eastAsia"/>
                <w:b/>
                <w:szCs w:val="21"/>
              </w:rPr>
              <w:t>日</w:t>
            </w:r>
          </w:p>
        </w:tc>
      </w:tr>
      <w:tr w:rsidR="003210A3" w:rsidTr="00B25B94">
        <w:tc>
          <w:tcPr>
            <w:tcW w:w="1296"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培训对象</w:t>
            </w:r>
          </w:p>
        </w:tc>
        <w:tc>
          <w:tcPr>
            <w:tcW w:w="7232" w:type="dxa"/>
            <w:gridSpan w:val="11"/>
            <w:vAlign w:val="center"/>
          </w:tcPr>
          <w:p w:rsidR="003210A3" w:rsidRDefault="003210A3" w:rsidP="00B25B94">
            <w:pPr>
              <w:spacing w:line="500" w:lineRule="exact"/>
              <w:jc w:val="center"/>
              <w:rPr>
                <w:rFonts w:ascii="宋体" w:hAnsi="宋体" w:hint="eastAsia"/>
                <w:b/>
                <w:szCs w:val="21"/>
              </w:rPr>
            </w:pPr>
          </w:p>
        </w:tc>
      </w:tr>
      <w:tr w:rsidR="003210A3" w:rsidTr="00B25B94">
        <w:tc>
          <w:tcPr>
            <w:tcW w:w="1296"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考核办法</w:t>
            </w:r>
          </w:p>
        </w:tc>
        <w:tc>
          <w:tcPr>
            <w:tcW w:w="7232" w:type="dxa"/>
            <w:gridSpan w:val="11"/>
            <w:vAlign w:val="center"/>
          </w:tcPr>
          <w:p w:rsidR="003210A3" w:rsidRDefault="003210A3" w:rsidP="00B25B94">
            <w:pPr>
              <w:spacing w:line="500" w:lineRule="exact"/>
              <w:jc w:val="center"/>
              <w:rPr>
                <w:rFonts w:ascii="宋体" w:hAnsi="宋体" w:hint="eastAsia"/>
                <w:b/>
                <w:szCs w:val="21"/>
              </w:rPr>
            </w:pPr>
          </w:p>
        </w:tc>
      </w:tr>
      <w:tr w:rsidR="003210A3" w:rsidTr="00B25B94">
        <w:tc>
          <w:tcPr>
            <w:tcW w:w="8528" w:type="dxa"/>
            <w:gridSpan w:val="13"/>
            <w:vAlign w:val="center"/>
          </w:tcPr>
          <w:p w:rsidR="003210A3" w:rsidRDefault="003210A3" w:rsidP="00B25B94">
            <w:pPr>
              <w:spacing w:line="500" w:lineRule="exact"/>
              <w:rPr>
                <w:rFonts w:ascii="宋体" w:hAnsi="宋体" w:hint="eastAsia"/>
                <w:b/>
                <w:szCs w:val="21"/>
              </w:rPr>
            </w:pPr>
            <w:r>
              <w:rPr>
                <w:rFonts w:ascii="宋体" w:hAnsi="宋体" w:hint="eastAsia"/>
                <w:b/>
                <w:szCs w:val="21"/>
              </w:rPr>
              <w:t>一、课程概要</w:t>
            </w:r>
          </w:p>
        </w:tc>
      </w:tr>
      <w:tr w:rsidR="003210A3" w:rsidTr="00B25B94">
        <w:tc>
          <w:tcPr>
            <w:tcW w:w="1296"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课程目标</w:t>
            </w:r>
          </w:p>
        </w:tc>
        <w:tc>
          <w:tcPr>
            <w:tcW w:w="7232" w:type="dxa"/>
            <w:gridSpan w:val="11"/>
            <w:vAlign w:val="center"/>
          </w:tcPr>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tc>
      </w:tr>
      <w:tr w:rsidR="003210A3" w:rsidTr="00B25B94">
        <w:tc>
          <w:tcPr>
            <w:tcW w:w="1296"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课程内容</w:t>
            </w:r>
          </w:p>
          <w:p w:rsidR="003210A3" w:rsidRDefault="003210A3" w:rsidP="00B25B94">
            <w:pPr>
              <w:spacing w:line="500" w:lineRule="exact"/>
              <w:rPr>
                <w:rFonts w:ascii="宋体" w:hAnsi="宋体" w:hint="eastAsia"/>
                <w:b/>
                <w:sz w:val="18"/>
                <w:szCs w:val="18"/>
              </w:rPr>
            </w:pPr>
            <w:r>
              <w:rPr>
                <w:rFonts w:ascii="宋体" w:hAnsi="宋体" w:hint="eastAsia"/>
                <w:b/>
                <w:sz w:val="18"/>
                <w:szCs w:val="18"/>
              </w:rPr>
              <w:t>（三级提纲）</w:t>
            </w:r>
          </w:p>
        </w:tc>
        <w:tc>
          <w:tcPr>
            <w:tcW w:w="7232" w:type="dxa"/>
            <w:gridSpan w:val="11"/>
            <w:vAlign w:val="center"/>
          </w:tcPr>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p w:rsidR="003210A3" w:rsidRDefault="003210A3" w:rsidP="00B25B94">
            <w:pPr>
              <w:spacing w:line="500" w:lineRule="exact"/>
              <w:jc w:val="center"/>
              <w:rPr>
                <w:rFonts w:ascii="宋体" w:hAnsi="宋体" w:hint="eastAsia"/>
                <w:b/>
                <w:szCs w:val="21"/>
              </w:rPr>
            </w:pPr>
          </w:p>
        </w:tc>
      </w:tr>
      <w:tr w:rsidR="003210A3" w:rsidTr="00B25B94">
        <w:tc>
          <w:tcPr>
            <w:tcW w:w="8528" w:type="dxa"/>
            <w:gridSpan w:val="13"/>
            <w:vAlign w:val="center"/>
          </w:tcPr>
          <w:p w:rsidR="003210A3" w:rsidRDefault="003210A3" w:rsidP="00B25B94">
            <w:pPr>
              <w:spacing w:line="500" w:lineRule="exact"/>
              <w:rPr>
                <w:rFonts w:ascii="宋体" w:hAnsi="宋体" w:hint="eastAsia"/>
                <w:b/>
                <w:szCs w:val="21"/>
              </w:rPr>
            </w:pPr>
            <w:r>
              <w:rPr>
                <w:rFonts w:ascii="宋体" w:hAnsi="宋体" w:hint="eastAsia"/>
                <w:b/>
                <w:szCs w:val="21"/>
              </w:rPr>
              <w:lastRenderedPageBreak/>
              <w:t>二、课程计划</w:t>
            </w:r>
          </w:p>
        </w:tc>
      </w:tr>
      <w:tr w:rsidR="003210A3" w:rsidTr="00B25B94">
        <w:tc>
          <w:tcPr>
            <w:tcW w:w="795" w:type="dxa"/>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序号</w:t>
            </w:r>
          </w:p>
        </w:tc>
        <w:tc>
          <w:tcPr>
            <w:tcW w:w="2239" w:type="dxa"/>
            <w:gridSpan w:val="3"/>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日期</w:t>
            </w:r>
          </w:p>
        </w:tc>
        <w:tc>
          <w:tcPr>
            <w:tcW w:w="3449" w:type="dxa"/>
            <w:gridSpan w:val="5"/>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课程内容</w:t>
            </w:r>
          </w:p>
        </w:tc>
        <w:tc>
          <w:tcPr>
            <w:tcW w:w="1013"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课时数</w:t>
            </w:r>
          </w:p>
        </w:tc>
        <w:tc>
          <w:tcPr>
            <w:tcW w:w="1032" w:type="dxa"/>
            <w:gridSpan w:val="2"/>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主讲人</w:t>
            </w:r>
          </w:p>
        </w:tc>
      </w:tr>
      <w:tr w:rsidR="003210A3" w:rsidTr="00B25B94">
        <w:tc>
          <w:tcPr>
            <w:tcW w:w="795" w:type="dxa"/>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1</w:t>
            </w:r>
          </w:p>
        </w:tc>
        <w:tc>
          <w:tcPr>
            <w:tcW w:w="2239" w:type="dxa"/>
            <w:gridSpan w:val="3"/>
            <w:vAlign w:val="center"/>
          </w:tcPr>
          <w:p w:rsidR="003210A3" w:rsidRDefault="003210A3" w:rsidP="00B25B94">
            <w:pPr>
              <w:spacing w:line="500" w:lineRule="exact"/>
              <w:jc w:val="center"/>
              <w:rPr>
                <w:rFonts w:ascii="宋体" w:hAnsi="宋体" w:hint="eastAsia"/>
                <w:b/>
                <w:szCs w:val="21"/>
              </w:rPr>
            </w:pPr>
          </w:p>
        </w:tc>
        <w:tc>
          <w:tcPr>
            <w:tcW w:w="3449" w:type="dxa"/>
            <w:gridSpan w:val="5"/>
            <w:vAlign w:val="center"/>
          </w:tcPr>
          <w:p w:rsidR="003210A3" w:rsidRDefault="003210A3" w:rsidP="00B25B94">
            <w:pPr>
              <w:spacing w:line="500" w:lineRule="exact"/>
              <w:jc w:val="center"/>
              <w:rPr>
                <w:rFonts w:ascii="宋体" w:hAnsi="宋体" w:hint="eastAsia"/>
                <w:b/>
                <w:szCs w:val="21"/>
              </w:rPr>
            </w:pPr>
          </w:p>
        </w:tc>
        <w:tc>
          <w:tcPr>
            <w:tcW w:w="1013" w:type="dxa"/>
            <w:gridSpan w:val="2"/>
            <w:vAlign w:val="center"/>
          </w:tcPr>
          <w:p w:rsidR="003210A3" w:rsidRDefault="003210A3" w:rsidP="00B25B94">
            <w:pPr>
              <w:spacing w:line="500" w:lineRule="exact"/>
              <w:jc w:val="center"/>
              <w:rPr>
                <w:rFonts w:ascii="宋体" w:hAnsi="宋体" w:hint="eastAsia"/>
                <w:b/>
                <w:szCs w:val="21"/>
              </w:rPr>
            </w:pPr>
          </w:p>
        </w:tc>
        <w:tc>
          <w:tcPr>
            <w:tcW w:w="1032" w:type="dxa"/>
            <w:gridSpan w:val="2"/>
            <w:vAlign w:val="center"/>
          </w:tcPr>
          <w:p w:rsidR="003210A3" w:rsidRDefault="003210A3" w:rsidP="00B25B94">
            <w:pPr>
              <w:spacing w:line="500" w:lineRule="exact"/>
              <w:jc w:val="center"/>
              <w:rPr>
                <w:rFonts w:ascii="宋体" w:hAnsi="宋体" w:hint="eastAsia"/>
                <w:b/>
                <w:szCs w:val="21"/>
              </w:rPr>
            </w:pPr>
          </w:p>
        </w:tc>
      </w:tr>
      <w:tr w:rsidR="003210A3" w:rsidTr="00B25B94">
        <w:tc>
          <w:tcPr>
            <w:tcW w:w="795" w:type="dxa"/>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2</w:t>
            </w:r>
          </w:p>
        </w:tc>
        <w:tc>
          <w:tcPr>
            <w:tcW w:w="2239" w:type="dxa"/>
            <w:gridSpan w:val="3"/>
            <w:vAlign w:val="center"/>
          </w:tcPr>
          <w:p w:rsidR="003210A3" w:rsidRDefault="003210A3" w:rsidP="00B25B94">
            <w:pPr>
              <w:spacing w:line="500" w:lineRule="exact"/>
              <w:jc w:val="center"/>
              <w:rPr>
                <w:rFonts w:ascii="宋体" w:hAnsi="宋体" w:hint="eastAsia"/>
                <w:b/>
                <w:szCs w:val="21"/>
              </w:rPr>
            </w:pPr>
          </w:p>
        </w:tc>
        <w:tc>
          <w:tcPr>
            <w:tcW w:w="3449" w:type="dxa"/>
            <w:gridSpan w:val="5"/>
            <w:vAlign w:val="center"/>
          </w:tcPr>
          <w:p w:rsidR="003210A3" w:rsidRDefault="003210A3" w:rsidP="00B25B94">
            <w:pPr>
              <w:spacing w:line="500" w:lineRule="exact"/>
              <w:jc w:val="center"/>
              <w:rPr>
                <w:rFonts w:ascii="宋体" w:hAnsi="宋体" w:hint="eastAsia"/>
                <w:b/>
                <w:szCs w:val="21"/>
              </w:rPr>
            </w:pPr>
          </w:p>
        </w:tc>
        <w:tc>
          <w:tcPr>
            <w:tcW w:w="1013" w:type="dxa"/>
            <w:gridSpan w:val="2"/>
            <w:vAlign w:val="center"/>
          </w:tcPr>
          <w:p w:rsidR="003210A3" w:rsidRDefault="003210A3" w:rsidP="00B25B94">
            <w:pPr>
              <w:spacing w:line="500" w:lineRule="exact"/>
              <w:jc w:val="center"/>
              <w:rPr>
                <w:rFonts w:ascii="宋体" w:hAnsi="宋体" w:hint="eastAsia"/>
                <w:b/>
                <w:szCs w:val="21"/>
              </w:rPr>
            </w:pPr>
          </w:p>
        </w:tc>
        <w:tc>
          <w:tcPr>
            <w:tcW w:w="1032" w:type="dxa"/>
            <w:gridSpan w:val="2"/>
            <w:vAlign w:val="center"/>
          </w:tcPr>
          <w:p w:rsidR="003210A3" w:rsidRDefault="003210A3" w:rsidP="00B25B94">
            <w:pPr>
              <w:spacing w:line="500" w:lineRule="exact"/>
              <w:jc w:val="center"/>
              <w:rPr>
                <w:rFonts w:ascii="宋体" w:hAnsi="宋体" w:hint="eastAsia"/>
                <w:b/>
                <w:szCs w:val="21"/>
              </w:rPr>
            </w:pPr>
          </w:p>
        </w:tc>
      </w:tr>
      <w:tr w:rsidR="003210A3" w:rsidTr="00B25B94">
        <w:tc>
          <w:tcPr>
            <w:tcW w:w="795" w:type="dxa"/>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3</w:t>
            </w:r>
          </w:p>
        </w:tc>
        <w:tc>
          <w:tcPr>
            <w:tcW w:w="2239" w:type="dxa"/>
            <w:gridSpan w:val="3"/>
            <w:vAlign w:val="center"/>
          </w:tcPr>
          <w:p w:rsidR="003210A3" w:rsidRDefault="003210A3" w:rsidP="00B25B94">
            <w:pPr>
              <w:spacing w:line="500" w:lineRule="exact"/>
              <w:jc w:val="center"/>
              <w:rPr>
                <w:rFonts w:ascii="宋体" w:hAnsi="宋体" w:hint="eastAsia"/>
                <w:b/>
                <w:szCs w:val="21"/>
              </w:rPr>
            </w:pPr>
          </w:p>
        </w:tc>
        <w:tc>
          <w:tcPr>
            <w:tcW w:w="3449" w:type="dxa"/>
            <w:gridSpan w:val="5"/>
            <w:vAlign w:val="center"/>
          </w:tcPr>
          <w:p w:rsidR="003210A3" w:rsidRDefault="003210A3" w:rsidP="00B25B94">
            <w:pPr>
              <w:spacing w:line="500" w:lineRule="exact"/>
              <w:jc w:val="center"/>
              <w:rPr>
                <w:rFonts w:ascii="宋体" w:hAnsi="宋体" w:hint="eastAsia"/>
                <w:b/>
                <w:szCs w:val="21"/>
              </w:rPr>
            </w:pPr>
          </w:p>
        </w:tc>
        <w:tc>
          <w:tcPr>
            <w:tcW w:w="1013" w:type="dxa"/>
            <w:gridSpan w:val="2"/>
            <w:vAlign w:val="center"/>
          </w:tcPr>
          <w:p w:rsidR="003210A3" w:rsidRDefault="003210A3" w:rsidP="00B25B94">
            <w:pPr>
              <w:spacing w:line="500" w:lineRule="exact"/>
              <w:jc w:val="center"/>
              <w:rPr>
                <w:rFonts w:ascii="宋体" w:hAnsi="宋体" w:hint="eastAsia"/>
                <w:b/>
                <w:szCs w:val="21"/>
              </w:rPr>
            </w:pPr>
          </w:p>
        </w:tc>
        <w:tc>
          <w:tcPr>
            <w:tcW w:w="1032" w:type="dxa"/>
            <w:gridSpan w:val="2"/>
            <w:vAlign w:val="center"/>
          </w:tcPr>
          <w:p w:rsidR="003210A3" w:rsidRDefault="003210A3" w:rsidP="00B25B94">
            <w:pPr>
              <w:spacing w:line="500" w:lineRule="exact"/>
              <w:jc w:val="center"/>
              <w:rPr>
                <w:rFonts w:ascii="宋体" w:hAnsi="宋体" w:hint="eastAsia"/>
                <w:b/>
                <w:szCs w:val="21"/>
              </w:rPr>
            </w:pPr>
          </w:p>
        </w:tc>
      </w:tr>
      <w:tr w:rsidR="003210A3" w:rsidTr="00B25B94">
        <w:tc>
          <w:tcPr>
            <w:tcW w:w="795" w:type="dxa"/>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4</w:t>
            </w:r>
          </w:p>
        </w:tc>
        <w:tc>
          <w:tcPr>
            <w:tcW w:w="2239" w:type="dxa"/>
            <w:gridSpan w:val="3"/>
            <w:vAlign w:val="center"/>
          </w:tcPr>
          <w:p w:rsidR="003210A3" w:rsidRDefault="003210A3" w:rsidP="00B25B94">
            <w:pPr>
              <w:spacing w:line="500" w:lineRule="exact"/>
              <w:jc w:val="center"/>
              <w:rPr>
                <w:rFonts w:ascii="宋体" w:hAnsi="宋体" w:hint="eastAsia"/>
                <w:b/>
                <w:szCs w:val="21"/>
              </w:rPr>
            </w:pPr>
          </w:p>
        </w:tc>
        <w:tc>
          <w:tcPr>
            <w:tcW w:w="3449" w:type="dxa"/>
            <w:gridSpan w:val="5"/>
            <w:vAlign w:val="center"/>
          </w:tcPr>
          <w:p w:rsidR="003210A3" w:rsidRDefault="003210A3" w:rsidP="00B25B94">
            <w:pPr>
              <w:spacing w:line="500" w:lineRule="exact"/>
              <w:jc w:val="center"/>
              <w:rPr>
                <w:rFonts w:ascii="宋体" w:hAnsi="宋体" w:hint="eastAsia"/>
                <w:b/>
                <w:szCs w:val="21"/>
              </w:rPr>
            </w:pPr>
          </w:p>
        </w:tc>
        <w:tc>
          <w:tcPr>
            <w:tcW w:w="1013" w:type="dxa"/>
            <w:gridSpan w:val="2"/>
            <w:vAlign w:val="center"/>
          </w:tcPr>
          <w:p w:rsidR="003210A3" w:rsidRDefault="003210A3" w:rsidP="00B25B94">
            <w:pPr>
              <w:spacing w:line="500" w:lineRule="exact"/>
              <w:jc w:val="center"/>
              <w:rPr>
                <w:rFonts w:ascii="宋体" w:hAnsi="宋体" w:hint="eastAsia"/>
                <w:b/>
                <w:szCs w:val="21"/>
              </w:rPr>
            </w:pPr>
          </w:p>
        </w:tc>
        <w:tc>
          <w:tcPr>
            <w:tcW w:w="1032" w:type="dxa"/>
            <w:gridSpan w:val="2"/>
            <w:vAlign w:val="center"/>
          </w:tcPr>
          <w:p w:rsidR="003210A3" w:rsidRDefault="003210A3" w:rsidP="00B25B94">
            <w:pPr>
              <w:spacing w:line="500" w:lineRule="exact"/>
              <w:jc w:val="center"/>
              <w:rPr>
                <w:rFonts w:ascii="宋体" w:hAnsi="宋体" w:hint="eastAsia"/>
                <w:b/>
                <w:szCs w:val="21"/>
              </w:rPr>
            </w:pPr>
          </w:p>
        </w:tc>
      </w:tr>
      <w:tr w:rsidR="003210A3" w:rsidTr="00B25B94">
        <w:tc>
          <w:tcPr>
            <w:tcW w:w="795" w:type="dxa"/>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5</w:t>
            </w:r>
          </w:p>
        </w:tc>
        <w:tc>
          <w:tcPr>
            <w:tcW w:w="2239" w:type="dxa"/>
            <w:gridSpan w:val="3"/>
            <w:vAlign w:val="center"/>
          </w:tcPr>
          <w:p w:rsidR="003210A3" w:rsidRDefault="003210A3" w:rsidP="00B25B94">
            <w:pPr>
              <w:spacing w:line="500" w:lineRule="exact"/>
              <w:jc w:val="center"/>
              <w:rPr>
                <w:rFonts w:ascii="宋体" w:hAnsi="宋体" w:hint="eastAsia"/>
                <w:b/>
                <w:szCs w:val="21"/>
              </w:rPr>
            </w:pPr>
          </w:p>
        </w:tc>
        <w:tc>
          <w:tcPr>
            <w:tcW w:w="3449" w:type="dxa"/>
            <w:gridSpan w:val="5"/>
            <w:vAlign w:val="center"/>
          </w:tcPr>
          <w:p w:rsidR="003210A3" w:rsidRDefault="003210A3" w:rsidP="00B25B94">
            <w:pPr>
              <w:spacing w:line="500" w:lineRule="exact"/>
              <w:jc w:val="center"/>
              <w:rPr>
                <w:rFonts w:ascii="宋体" w:hAnsi="宋体" w:hint="eastAsia"/>
                <w:b/>
                <w:szCs w:val="21"/>
              </w:rPr>
            </w:pPr>
          </w:p>
        </w:tc>
        <w:tc>
          <w:tcPr>
            <w:tcW w:w="1013" w:type="dxa"/>
            <w:gridSpan w:val="2"/>
            <w:vAlign w:val="center"/>
          </w:tcPr>
          <w:p w:rsidR="003210A3" w:rsidRDefault="003210A3" w:rsidP="00B25B94">
            <w:pPr>
              <w:spacing w:line="500" w:lineRule="exact"/>
              <w:jc w:val="center"/>
              <w:rPr>
                <w:rFonts w:ascii="宋体" w:hAnsi="宋体" w:hint="eastAsia"/>
                <w:b/>
                <w:szCs w:val="21"/>
              </w:rPr>
            </w:pPr>
          </w:p>
        </w:tc>
        <w:tc>
          <w:tcPr>
            <w:tcW w:w="1032" w:type="dxa"/>
            <w:gridSpan w:val="2"/>
            <w:vAlign w:val="center"/>
          </w:tcPr>
          <w:p w:rsidR="003210A3" w:rsidRDefault="003210A3" w:rsidP="00B25B94">
            <w:pPr>
              <w:spacing w:line="500" w:lineRule="exact"/>
              <w:jc w:val="center"/>
              <w:rPr>
                <w:rFonts w:ascii="宋体" w:hAnsi="宋体" w:hint="eastAsia"/>
                <w:b/>
                <w:szCs w:val="21"/>
              </w:rPr>
            </w:pPr>
          </w:p>
        </w:tc>
      </w:tr>
      <w:tr w:rsidR="003210A3" w:rsidTr="00B25B94">
        <w:tc>
          <w:tcPr>
            <w:tcW w:w="795" w:type="dxa"/>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6</w:t>
            </w:r>
          </w:p>
        </w:tc>
        <w:tc>
          <w:tcPr>
            <w:tcW w:w="2239" w:type="dxa"/>
            <w:gridSpan w:val="3"/>
            <w:vAlign w:val="center"/>
          </w:tcPr>
          <w:p w:rsidR="003210A3" w:rsidRDefault="003210A3" w:rsidP="00B25B94">
            <w:pPr>
              <w:spacing w:line="500" w:lineRule="exact"/>
              <w:jc w:val="center"/>
              <w:rPr>
                <w:rFonts w:ascii="宋体" w:hAnsi="宋体" w:hint="eastAsia"/>
                <w:b/>
                <w:szCs w:val="21"/>
              </w:rPr>
            </w:pPr>
          </w:p>
        </w:tc>
        <w:tc>
          <w:tcPr>
            <w:tcW w:w="3449" w:type="dxa"/>
            <w:gridSpan w:val="5"/>
            <w:vAlign w:val="center"/>
          </w:tcPr>
          <w:p w:rsidR="003210A3" w:rsidRDefault="003210A3" w:rsidP="00B25B94">
            <w:pPr>
              <w:spacing w:line="500" w:lineRule="exact"/>
              <w:jc w:val="center"/>
              <w:rPr>
                <w:rFonts w:ascii="宋体" w:hAnsi="宋体" w:hint="eastAsia"/>
                <w:b/>
                <w:szCs w:val="21"/>
              </w:rPr>
            </w:pPr>
          </w:p>
        </w:tc>
        <w:tc>
          <w:tcPr>
            <w:tcW w:w="1013" w:type="dxa"/>
            <w:gridSpan w:val="2"/>
            <w:vAlign w:val="center"/>
          </w:tcPr>
          <w:p w:rsidR="003210A3" w:rsidRDefault="003210A3" w:rsidP="00B25B94">
            <w:pPr>
              <w:spacing w:line="500" w:lineRule="exact"/>
              <w:jc w:val="center"/>
              <w:rPr>
                <w:rFonts w:ascii="宋体" w:hAnsi="宋体" w:hint="eastAsia"/>
                <w:b/>
                <w:szCs w:val="21"/>
              </w:rPr>
            </w:pPr>
          </w:p>
        </w:tc>
        <w:tc>
          <w:tcPr>
            <w:tcW w:w="1032" w:type="dxa"/>
            <w:gridSpan w:val="2"/>
            <w:vAlign w:val="center"/>
          </w:tcPr>
          <w:p w:rsidR="003210A3" w:rsidRDefault="003210A3" w:rsidP="00B25B94">
            <w:pPr>
              <w:spacing w:line="500" w:lineRule="exact"/>
              <w:jc w:val="center"/>
              <w:rPr>
                <w:rFonts w:ascii="宋体" w:hAnsi="宋体" w:hint="eastAsia"/>
                <w:b/>
                <w:szCs w:val="21"/>
              </w:rPr>
            </w:pPr>
          </w:p>
        </w:tc>
      </w:tr>
      <w:tr w:rsidR="003210A3" w:rsidTr="00B25B94">
        <w:tc>
          <w:tcPr>
            <w:tcW w:w="8528" w:type="dxa"/>
            <w:gridSpan w:val="13"/>
            <w:vAlign w:val="center"/>
          </w:tcPr>
          <w:p w:rsidR="003210A3" w:rsidRDefault="003210A3" w:rsidP="00B25B94">
            <w:pPr>
              <w:spacing w:line="500" w:lineRule="exact"/>
              <w:rPr>
                <w:rFonts w:ascii="宋体" w:hAnsi="宋体" w:hint="eastAsia"/>
                <w:b/>
                <w:szCs w:val="21"/>
              </w:rPr>
            </w:pPr>
            <w:r>
              <w:rPr>
                <w:rFonts w:ascii="宋体" w:hAnsi="宋体" w:hint="eastAsia"/>
                <w:b/>
                <w:szCs w:val="21"/>
              </w:rPr>
              <w:t>三、考核办法</w:t>
            </w:r>
          </w:p>
        </w:tc>
      </w:tr>
      <w:tr w:rsidR="003210A3" w:rsidTr="00B25B94">
        <w:tc>
          <w:tcPr>
            <w:tcW w:w="1659" w:type="dxa"/>
            <w:gridSpan w:val="3"/>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考核内容</w:t>
            </w:r>
          </w:p>
        </w:tc>
        <w:tc>
          <w:tcPr>
            <w:tcW w:w="6869" w:type="dxa"/>
            <w:gridSpan w:val="10"/>
            <w:vAlign w:val="center"/>
          </w:tcPr>
          <w:p w:rsidR="003210A3" w:rsidRDefault="003210A3" w:rsidP="00B25B94">
            <w:pPr>
              <w:spacing w:line="500" w:lineRule="exact"/>
              <w:jc w:val="center"/>
              <w:rPr>
                <w:rFonts w:ascii="宋体" w:hAnsi="宋体" w:hint="eastAsia"/>
                <w:b/>
                <w:szCs w:val="21"/>
              </w:rPr>
            </w:pPr>
          </w:p>
        </w:tc>
      </w:tr>
      <w:tr w:rsidR="003210A3" w:rsidTr="00B25B94">
        <w:tc>
          <w:tcPr>
            <w:tcW w:w="1659" w:type="dxa"/>
            <w:gridSpan w:val="3"/>
            <w:vAlign w:val="center"/>
          </w:tcPr>
          <w:p w:rsidR="003210A3" w:rsidRDefault="003210A3" w:rsidP="00B25B94">
            <w:pPr>
              <w:spacing w:line="500" w:lineRule="exact"/>
              <w:jc w:val="center"/>
              <w:rPr>
                <w:rFonts w:ascii="宋体" w:hAnsi="宋体" w:hint="eastAsia"/>
                <w:b/>
                <w:szCs w:val="21"/>
              </w:rPr>
            </w:pPr>
            <w:r>
              <w:rPr>
                <w:rFonts w:ascii="宋体" w:hAnsi="宋体" w:hint="eastAsia"/>
                <w:b/>
                <w:szCs w:val="21"/>
              </w:rPr>
              <w:t>考核形式</w:t>
            </w:r>
          </w:p>
        </w:tc>
        <w:tc>
          <w:tcPr>
            <w:tcW w:w="6869" w:type="dxa"/>
            <w:gridSpan w:val="10"/>
            <w:vAlign w:val="center"/>
          </w:tcPr>
          <w:p w:rsidR="003210A3" w:rsidRDefault="003210A3" w:rsidP="00B25B94">
            <w:pPr>
              <w:spacing w:line="500" w:lineRule="exact"/>
              <w:jc w:val="center"/>
              <w:rPr>
                <w:rFonts w:ascii="宋体" w:hAnsi="宋体" w:hint="eastAsia"/>
                <w:b/>
                <w:szCs w:val="21"/>
              </w:rPr>
            </w:pPr>
          </w:p>
        </w:tc>
      </w:tr>
      <w:tr w:rsidR="003210A3" w:rsidTr="00B25B94">
        <w:tc>
          <w:tcPr>
            <w:tcW w:w="8528" w:type="dxa"/>
            <w:gridSpan w:val="13"/>
            <w:vAlign w:val="center"/>
          </w:tcPr>
          <w:p w:rsidR="003210A3" w:rsidRDefault="003210A3" w:rsidP="00B25B94">
            <w:pPr>
              <w:spacing w:line="500" w:lineRule="exact"/>
              <w:jc w:val="left"/>
              <w:rPr>
                <w:rFonts w:ascii="宋体" w:hAnsi="宋体" w:hint="eastAsia"/>
                <w:b/>
                <w:szCs w:val="21"/>
              </w:rPr>
            </w:pPr>
            <w:r>
              <w:rPr>
                <w:rFonts w:ascii="宋体" w:hAnsi="宋体" w:hint="eastAsia"/>
                <w:b/>
                <w:szCs w:val="21"/>
              </w:rPr>
              <w:t>四、课程审核</w:t>
            </w:r>
          </w:p>
        </w:tc>
      </w:tr>
      <w:tr w:rsidR="003210A3" w:rsidTr="00B25B94">
        <w:tc>
          <w:tcPr>
            <w:tcW w:w="4264" w:type="dxa"/>
            <w:gridSpan w:val="6"/>
            <w:vAlign w:val="center"/>
          </w:tcPr>
          <w:p w:rsidR="003210A3" w:rsidRDefault="003210A3" w:rsidP="00B25B94">
            <w:pPr>
              <w:spacing w:line="500" w:lineRule="exact"/>
              <w:rPr>
                <w:rFonts w:ascii="宋体" w:hAnsi="宋体" w:hint="eastAsia"/>
                <w:b/>
                <w:szCs w:val="21"/>
              </w:rPr>
            </w:pPr>
            <w:r>
              <w:rPr>
                <w:rFonts w:ascii="宋体" w:hAnsi="宋体" w:hint="eastAsia"/>
                <w:b/>
                <w:szCs w:val="21"/>
              </w:rPr>
              <w:t>学校审核意见</w:t>
            </w:r>
          </w:p>
          <w:p w:rsidR="003210A3" w:rsidRDefault="003210A3" w:rsidP="00B25B94">
            <w:pPr>
              <w:spacing w:line="500" w:lineRule="exact"/>
              <w:ind w:firstLineChars="833" w:firstLine="1756"/>
              <w:rPr>
                <w:rFonts w:ascii="宋体" w:hAnsi="宋体" w:hint="eastAsia"/>
                <w:b/>
                <w:szCs w:val="21"/>
              </w:rPr>
            </w:pPr>
          </w:p>
          <w:p w:rsidR="003210A3" w:rsidRDefault="003210A3" w:rsidP="00B25B94">
            <w:pPr>
              <w:spacing w:line="500" w:lineRule="exact"/>
              <w:ind w:firstLineChars="833" w:firstLine="1756"/>
              <w:rPr>
                <w:rFonts w:ascii="宋体" w:hAnsi="宋体" w:hint="eastAsia"/>
                <w:b/>
                <w:szCs w:val="21"/>
              </w:rPr>
            </w:pPr>
            <w:r>
              <w:rPr>
                <w:rFonts w:ascii="宋体" w:hAnsi="宋体" w:hint="eastAsia"/>
                <w:b/>
                <w:szCs w:val="21"/>
              </w:rPr>
              <w:t>单位负责人签名：</w:t>
            </w:r>
          </w:p>
          <w:p w:rsidR="003210A3" w:rsidRDefault="003210A3" w:rsidP="00B25B94">
            <w:pPr>
              <w:spacing w:line="500" w:lineRule="exact"/>
              <w:ind w:firstLineChars="833" w:firstLine="1756"/>
              <w:rPr>
                <w:rFonts w:ascii="宋体" w:hAnsi="宋体" w:hint="eastAsia"/>
                <w:b/>
                <w:szCs w:val="21"/>
              </w:rPr>
            </w:pPr>
            <w:r>
              <w:rPr>
                <w:rFonts w:ascii="宋体" w:hAnsi="宋体" w:hint="eastAsia"/>
                <w:b/>
                <w:szCs w:val="21"/>
              </w:rPr>
              <w:t>单位公章：</w:t>
            </w:r>
          </w:p>
          <w:p w:rsidR="003210A3" w:rsidRDefault="003210A3" w:rsidP="00B25B94">
            <w:pPr>
              <w:spacing w:line="500" w:lineRule="exact"/>
              <w:ind w:firstLineChars="1316" w:firstLine="2774"/>
              <w:rPr>
                <w:rFonts w:ascii="宋体" w:hAnsi="宋体" w:hint="eastAsia"/>
                <w:b/>
                <w:szCs w:val="21"/>
              </w:rPr>
            </w:pPr>
            <w:r>
              <w:rPr>
                <w:rFonts w:ascii="宋体" w:hAnsi="宋体" w:hint="eastAsia"/>
                <w:b/>
                <w:szCs w:val="21"/>
              </w:rPr>
              <w:t>年  月  日</w:t>
            </w:r>
          </w:p>
        </w:tc>
        <w:tc>
          <w:tcPr>
            <w:tcW w:w="4264" w:type="dxa"/>
            <w:gridSpan w:val="7"/>
            <w:vAlign w:val="center"/>
          </w:tcPr>
          <w:p w:rsidR="003210A3" w:rsidRDefault="003210A3" w:rsidP="00B25B94">
            <w:pPr>
              <w:spacing w:line="500" w:lineRule="exact"/>
              <w:rPr>
                <w:rFonts w:ascii="宋体" w:hAnsi="宋体" w:hint="eastAsia"/>
                <w:b/>
                <w:szCs w:val="21"/>
              </w:rPr>
            </w:pPr>
            <w:r>
              <w:rPr>
                <w:rFonts w:ascii="宋体" w:hAnsi="宋体" w:hint="eastAsia"/>
                <w:b/>
                <w:szCs w:val="21"/>
              </w:rPr>
              <w:t>区相关部门审核意见</w:t>
            </w:r>
          </w:p>
          <w:p w:rsidR="003210A3" w:rsidRDefault="003210A3" w:rsidP="00B25B94">
            <w:pPr>
              <w:spacing w:line="500" w:lineRule="exact"/>
              <w:ind w:firstLineChars="833" w:firstLine="1756"/>
              <w:rPr>
                <w:rFonts w:ascii="宋体" w:hAnsi="宋体" w:hint="eastAsia"/>
                <w:b/>
                <w:szCs w:val="21"/>
              </w:rPr>
            </w:pPr>
          </w:p>
          <w:p w:rsidR="003210A3" w:rsidRDefault="003210A3" w:rsidP="00B25B94">
            <w:pPr>
              <w:spacing w:line="500" w:lineRule="exact"/>
              <w:ind w:firstLineChars="978" w:firstLine="2062"/>
              <w:rPr>
                <w:rFonts w:ascii="宋体" w:hAnsi="宋体" w:hint="eastAsia"/>
                <w:b/>
                <w:szCs w:val="21"/>
              </w:rPr>
            </w:pPr>
            <w:r>
              <w:rPr>
                <w:rFonts w:ascii="宋体" w:hAnsi="宋体" w:hint="eastAsia"/>
                <w:b/>
                <w:szCs w:val="21"/>
              </w:rPr>
              <w:t>审核人签名：</w:t>
            </w:r>
          </w:p>
          <w:p w:rsidR="003210A3" w:rsidRDefault="003210A3" w:rsidP="00B25B94">
            <w:pPr>
              <w:spacing w:line="500" w:lineRule="exact"/>
              <w:jc w:val="center"/>
              <w:rPr>
                <w:rFonts w:ascii="宋体" w:hAnsi="宋体" w:hint="eastAsia"/>
                <w:b/>
                <w:szCs w:val="21"/>
              </w:rPr>
            </w:pPr>
            <w:r>
              <w:rPr>
                <w:rFonts w:ascii="宋体" w:hAnsi="宋体" w:hint="eastAsia"/>
                <w:b/>
                <w:szCs w:val="21"/>
              </w:rPr>
              <w:t xml:space="preserve">          审核部门盖章：</w:t>
            </w:r>
          </w:p>
          <w:p w:rsidR="003210A3" w:rsidRDefault="003210A3" w:rsidP="00B25B94">
            <w:pPr>
              <w:spacing w:line="500" w:lineRule="exact"/>
              <w:jc w:val="center"/>
              <w:rPr>
                <w:rFonts w:ascii="宋体" w:hAnsi="宋体" w:hint="eastAsia"/>
                <w:b/>
                <w:szCs w:val="21"/>
              </w:rPr>
            </w:pPr>
            <w:r>
              <w:rPr>
                <w:rFonts w:ascii="宋体" w:hAnsi="宋体" w:hint="eastAsia"/>
                <w:b/>
                <w:szCs w:val="21"/>
              </w:rPr>
              <w:t xml:space="preserve">                    年  月  日</w:t>
            </w:r>
          </w:p>
        </w:tc>
      </w:tr>
    </w:tbl>
    <w:p w:rsidR="003210A3" w:rsidRDefault="003210A3" w:rsidP="003210A3">
      <w:r>
        <w:rPr>
          <w:rFonts w:ascii="宋体" w:hAnsi="宋体" w:hint="eastAsia"/>
          <w:b/>
          <w:szCs w:val="21"/>
        </w:rPr>
        <w:t>说明：此表于6月2</w:t>
      </w:r>
      <w:r>
        <w:rPr>
          <w:rFonts w:ascii="宋体" w:hAnsi="宋体" w:hint="eastAsia"/>
          <w:b/>
          <w:szCs w:val="21"/>
        </w:rPr>
        <w:t>2</w:t>
      </w:r>
      <w:r>
        <w:rPr>
          <w:rFonts w:ascii="宋体" w:hAnsi="宋体" w:hint="eastAsia"/>
          <w:b/>
          <w:szCs w:val="21"/>
        </w:rPr>
        <w:t>日前送交区教师进修学院师训部（抚顺路340号明德楼204室）</w:t>
      </w:r>
    </w:p>
    <w:p w:rsidR="003210A3" w:rsidRDefault="003210A3" w:rsidP="003210A3">
      <w:pPr>
        <w:rPr>
          <w:rFonts w:hint="eastAsia"/>
        </w:rPr>
      </w:pPr>
      <w:r>
        <w:br w:type="page"/>
      </w:r>
      <w:r>
        <w:rPr>
          <w:rFonts w:ascii="仿宋_GB2312" w:eastAsia="仿宋_GB2312" w:hint="eastAsia"/>
          <w:sz w:val="28"/>
          <w:szCs w:val="28"/>
        </w:rPr>
        <w:lastRenderedPageBreak/>
        <w:t>附件2：</w:t>
      </w:r>
    </w:p>
    <w:p w:rsidR="003210A3" w:rsidRDefault="003210A3" w:rsidP="003210A3">
      <w:pPr>
        <w:jc w:val="center"/>
        <w:rPr>
          <w:rFonts w:ascii="仿宋_GB2312" w:eastAsia="仿宋_GB2312" w:hAnsi="仿宋_GB2312" w:cs="仿宋_GB2312" w:hint="eastAsia"/>
          <w:b/>
          <w:bCs/>
          <w:sz w:val="32"/>
          <w:szCs w:val="32"/>
        </w:rPr>
      </w:pPr>
      <w:r>
        <w:rPr>
          <w:rFonts w:ascii="仿宋_GB2312" w:eastAsia="仿宋_GB2312" w:hAnsi="仿宋_GB2312" w:cs="仿宋_GB2312" w:hint="eastAsia"/>
          <w:b/>
          <w:sz w:val="32"/>
          <w:szCs w:val="32"/>
        </w:rPr>
        <w:t>201</w:t>
      </w:r>
      <w:r>
        <w:rPr>
          <w:rFonts w:ascii="仿宋_GB2312" w:eastAsia="仿宋_GB2312" w:hAnsi="仿宋_GB2312" w:cs="仿宋_GB2312" w:hint="eastAsia"/>
          <w:b/>
          <w:sz w:val="32"/>
          <w:szCs w:val="32"/>
        </w:rPr>
        <w:t>6</w:t>
      </w:r>
      <w:r>
        <w:rPr>
          <w:rFonts w:ascii="仿宋_GB2312" w:eastAsia="仿宋_GB2312" w:hAnsi="仿宋_GB2312" w:cs="仿宋_GB2312" w:hint="eastAsia"/>
          <w:b/>
          <w:sz w:val="32"/>
          <w:szCs w:val="32"/>
        </w:rPr>
        <w:t>年暑期校本培训</w:t>
      </w:r>
      <w:r>
        <w:rPr>
          <w:rFonts w:ascii="仿宋_GB2312" w:eastAsia="仿宋_GB2312" w:hAnsi="仿宋_GB2312" w:cs="仿宋_GB2312" w:hint="eastAsia"/>
          <w:b/>
          <w:bCs/>
          <w:sz w:val="32"/>
          <w:szCs w:val="32"/>
        </w:rPr>
        <w:t>考勤、考核和结业情况表</w:t>
      </w:r>
    </w:p>
    <w:p w:rsidR="003210A3" w:rsidRDefault="003210A3" w:rsidP="003210A3">
      <w:pPr>
        <w:spacing w:line="360" w:lineRule="auto"/>
        <w:rPr>
          <w:rFonts w:ascii="宋体" w:hAnsi="宋体" w:hint="eastAsia"/>
          <w:b/>
          <w:bCs/>
          <w:szCs w:val="21"/>
        </w:rPr>
      </w:pPr>
      <w:r>
        <w:rPr>
          <w:rFonts w:ascii="宋体" w:hAnsi="宋体" w:hint="eastAsia"/>
          <w:b/>
          <w:bCs/>
          <w:szCs w:val="21"/>
        </w:rPr>
        <w:t>学校：                         班主任：                联系电话：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80"/>
        <w:gridCol w:w="1170"/>
        <w:gridCol w:w="1905"/>
        <w:gridCol w:w="1215"/>
        <w:gridCol w:w="1123"/>
        <w:gridCol w:w="1087"/>
      </w:tblGrid>
      <w:tr w:rsidR="003210A3" w:rsidTr="00B25B94">
        <w:trPr>
          <w:trHeight w:val="778"/>
        </w:trPr>
        <w:tc>
          <w:tcPr>
            <w:tcW w:w="1242" w:type="dxa"/>
            <w:vAlign w:val="center"/>
          </w:tcPr>
          <w:p w:rsidR="003210A3" w:rsidRDefault="003210A3" w:rsidP="00B25B94">
            <w:pPr>
              <w:jc w:val="center"/>
              <w:rPr>
                <w:rFonts w:ascii="宋体" w:hAnsi="宋体" w:hint="eastAsia"/>
                <w:b/>
                <w:bCs/>
                <w:szCs w:val="21"/>
              </w:rPr>
            </w:pPr>
            <w:r>
              <w:rPr>
                <w:rFonts w:ascii="宋体" w:hAnsi="宋体" w:hint="eastAsia"/>
                <w:b/>
                <w:bCs/>
                <w:szCs w:val="21"/>
              </w:rPr>
              <w:t>师德类</w:t>
            </w:r>
          </w:p>
          <w:p w:rsidR="003210A3" w:rsidRDefault="003210A3" w:rsidP="00B25B94">
            <w:pPr>
              <w:jc w:val="center"/>
              <w:rPr>
                <w:rFonts w:ascii="宋体" w:hAnsi="宋体" w:hint="eastAsia"/>
                <w:b/>
                <w:bCs/>
                <w:szCs w:val="21"/>
              </w:rPr>
            </w:pPr>
            <w:r>
              <w:rPr>
                <w:rFonts w:ascii="宋体" w:hAnsi="宋体" w:hint="eastAsia"/>
                <w:b/>
                <w:bCs/>
                <w:szCs w:val="21"/>
              </w:rPr>
              <w:t>课程名称</w:t>
            </w:r>
          </w:p>
        </w:tc>
        <w:tc>
          <w:tcPr>
            <w:tcW w:w="5070" w:type="dxa"/>
            <w:gridSpan w:val="4"/>
            <w:vAlign w:val="center"/>
          </w:tcPr>
          <w:p w:rsidR="003210A3" w:rsidRDefault="003210A3" w:rsidP="00B25B94">
            <w:pPr>
              <w:jc w:val="center"/>
              <w:rPr>
                <w:rFonts w:ascii="宋体" w:hAnsi="宋体" w:hint="eastAsia"/>
                <w:b/>
                <w:bCs/>
                <w:szCs w:val="21"/>
              </w:rPr>
            </w:pPr>
          </w:p>
        </w:tc>
        <w:tc>
          <w:tcPr>
            <w:tcW w:w="1123" w:type="dxa"/>
            <w:vAlign w:val="center"/>
          </w:tcPr>
          <w:p w:rsidR="003210A3" w:rsidRDefault="003210A3" w:rsidP="00B25B94">
            <w:pPr>
              <w:jc w:val="center"/>
              <w:rPr>
                <w:rFonts w:ascii="宋体" w:hAnsi="宋体" w:hint="eastAsia"/>
                <w:b/>
                <w:bCs/>
                <w:szCs w:val="21"/>
              </w:rPr>
            </w:pPr>
            <w:r>
              <w:rPr>
                <w:rFonts w:ascii="宋体" w:hAnsi="宋体" w:hint="eastAsia"/>
                <w:b/>
                <w:bCs/>
                <w:szCs w:val="21"/>
              </w:rPr>
              <w:t>课时数</w:t>
            </w:r>
          </w:p>
        </w:tc>
        <w:tc>
          <w:tcPr>
            <w:tcW w:w="1087" w:type="dxa"/>
            <w:vAlign w:val="center"/>
          </w:tcPr>
          <w:p w:rsidR="003210A3" w:rsidRDefault="003210A3" w:rsidP="00B25B94">
            <w:pPr>
              <w:jc w:val="right"/>
              <w:rPr>
                <w:rFonts w:ascii="宋体" w:hAnsi="宋体" w:hint="eastAsia"/>
                <w:b/>
                <w:bCs/>
                <w:szCs w:val="21"/>
              </w:rPr>
            </w:pPr>
            <w:r>
              <w:rPr>
                <w:rFonts w:ascii="宋体" w:hAnsi="宋体" w:hint="eastAsia"/>
                <w:b/>
                <w:bCs/>
                <w:szCs w:val="21"/>
              </w:rPr>
              <w:t xml:space="preserve">  学时</w:t>
            </w:r>
          </w:p>
        </w:tc>
      </w:tr>
      <w:tr w:rsidR="003210A3" w:rsidTr="00B25B94">
        <w:trPr>
          <w:trHeight w:val="774"/>
        </w:trPr>
        <w:tc>
          <w:tcPr>
            <w:tcW w:w="1242" w:type="dxa"/>
            <w:vAlign w:val="center"/>
          </w:tcPr>
          <w:p w:rsidR="003210A3" w:rsidRDefault="003210A3" w:rsidP="00B25B94">
            <w:pPr>
              <w:jc w:val="center"/>
              <w:rPr>
                <w:rFonts w:ascii="宋体" w:hAnsi="宋体" w:hint="eastAsia"/>
                <w:b/>
                <w:bCs/>
                <w:szCs w:val="21"/>
              </w:rPr>
            </w:pPr>
            <w:r>
              <w:rPr>
                <w:rFonts w:ascii="宋体" w:hAnsi="宋体" w:hint="eastAsia"/>
                <w:b/>
                <w:bCs/>
                <w:szCs w:val="21"/>
              </w:rPr>
              <w:t>素养类</w:t>
            </w:r>
          </w:p>
          <w:p w:rsidR="003210A3" w:rsidRDefault="003210A3" w:rsidP="00B25B94">
            <w:pPr>
              <w:jc w:val="center"/>
              <w:rPr>
                <w:rFonts w:ascii="宋体" w:hAnsi="宋体" w:hint="eastAsia"/>
                <w:b/>
                <w:bCs/>
                <w:szCs w:val="21"/>
              </w:rPr>
            </w:pPr>
            <w:r>
              <w:rPr>
                <w:rFonts w:ascii="宋体" w:hAnsi="宋体" w:hint="eastAsia"/>
                <w:b/>
                <w:bCs/>
                <w:szCs w:val="21"/>
              </w:rPr>
              <w:t>课程名称</w:t>
            </w:r>
          </w:p>
        </w:tc>
        <w:tc>
          <w:tcPr>
            <w:tcW w:w="5070" w:type="dxa"/>
            <w:gridSpan w:val="4"/>
            <w:vAlign w:val="center"/>
          </w:tcPr>
          <w:p w:rsidR="003210A3" w:rsidRDefault="003210A3" w:rsidP="00B25B94">
            <w:pPr>
              <w:jc w:val="center"/>
              <w:rPr>
                <w:rFonts w:ascii="宋体" w:hAnsi="宋体" w:hint="eastAsia"/>
                <w:b/>
                <w:bCs/>
                <w:szCs w:val="21"/>
              </w:rPr>
            </w:pPr>
          </w:p>
        </w:tc>
        <w:tc>
          <w:tcPr>
            <w:tcW w:w="1123" w:type="dxa"/>
            <w:vAlign w:val="center"/>
          </w:tcPr>
          <w:p w:rsidR="003210A3" w:rsidRDefault="003210A3" w:rsidP="00B25B94">
            <w:pPr>
              <w:jc w:val="center"/>
              <w:rPr>
                <w:rFonts w:ascii="宋体" w:hAnsi="宋体" w:hint="eastAsia"/>
                <w:b/>
                <w:bCs/>
                <w:szCs w:val="21"/>
              </w:rPr>
            </w:pPr>
            <w:r>
              <w:rPr>
                <w:rFonts w:ascii="宋体" w:hAnsi="宋体" w:hint="eastAsia"/>
                <w:b/>
                <w:bCs/>
                <w:szCs w:val="21"/>
              </w:rPr>
              <w:t>课时数</w:t>
            </w:r>
          </w:p>
        </w:tc>
        <w:tc>
          <w:tcPr>
            <w:tcW w:w="1087" w:type="dxa"/>
            <w:vAlign w:val="center"/>
          </w:tcPr>
          <w:p w:rsidR="003210A3" w:rsidRDefault="003210A3" w:rsidP="00B25B94">
            <w:pPr>
              <w:jc w:val="right"/>
              <w:rPr>
                <w:rFonts w:ascii="宋体" w:hAnsi="宋体" w:hint="eastAsia"/>
                <w:b/>
                <w:bCs/>
                <w:szCs w:val="21"/>
              </w:rPr>
            </w:pPr>
            <w:r>
              <w:rPr>
                <w:rFonts w:ascii="宋体" w:hAnsi="宋体" w:hint="eastAsia"/>
                <w:b/>
                <w:bCs/>
                <w:szCs w:val="21"/>
              </w:rPr>
              <w:t>学时</w:t>
            </w:r>
          </w:p>
        </w:tc>
      </w:tr>
      <w:tr w:rsidR="003210A3" w:rsidTr="00B25B94">
        <w:trPr>
          <w:trHeight w:val="774"/>
        </w:trPr>
        <w:tc>
          <w:tcPr>
            <w:tcW w:w="2022" w:type="dxa"/>
            <w:gridSpan w:val="2"/>
            <w:vAlign w:val="center"/>
          </w:tcPr>
          <w:p w:rsidR="003210A3" w:rsidRDefault="003210A3" w:rsidP="00B25B94">
            <w:pPr>
              <w:jc w:val="center"/>
              <w:rPr>
                <w:rFonts w:ascii="宋体" w:hAnsi="宋体" w:hint="eastAsia"/>
                <w:b/>
                <w:bCs/>
                <w:szCs w:val="21"/>
              </w:rPr>
            </w:pPr>
            <w:r>
              <w:rPr>
                <w:rFonts w:ascii="宋体" w:hAnsi="宋体" w:hint="eastAsia"/>
                <w:b/>
                <w:szCs w:val="21"/>
              </w:rPr>
              <w:t>应参加培训人数</w:t>
            </w:r>
            <w:r>
              <w:rPr>
                <w:rFonts w:ascii="宋体" w:hAnsi="宋体" w:hint="eastAsia"/>
                <w:b/>
                <w:bCs/>
                <w:szCs w:val="21"/>
              </w:rPr>
              <w:t xml:space="preserve"> </w:t>
            </w:r>
          </w:p>
        </w:tc>
        <w:tc>
          <w:tcPr>
            <w:tcW w:w="1170" w:type="dxa"/>
            <w:vAlign w:val="center"/>
          </w:tcPr>
          <w:p w:rsidR="003210A3" w:rsidRDefault="003210A3" w:rsidP="00B25B94">
            <w:pPr>
              <w:jc w:val="right"/>
              <w:rPr>
                <w:rFonts w:ascii="宋体" w:hAnsi="宋体" w:hint="eastAsia"/>
                <w:b/>
                <w:bCs/>
                <w:szCs w:val="21"/>
              </w:rPr>
            </w:pPr>
            <w:r>
              <w:rPr>
                <w:rFonts w:ascii="宋体" w:hAnsi="宋体" w:hint="eastAsia"/>
                <w:b/>
                <w:bCs/>
                <w:szCs w:val="21"/>
              </w:rPr>
              <w:t>人</w:t>
            </w:r>
          </w:p>
        </w:tc>
        <w:tc>
          <w:tcPr>
            <w:tcW w:w="1905" w:type="dxa"/>
            <w:vAlign w:val="center"/>
          </w:tcPr>
          <w:p w:rsidR="003210A3" w:rsidRDefault="003210A3" w:rsidP="00B25B94">
            <w:pPr>
              <w:jc w:val="center"/>
              <w:rPr>
                <w:rFonts w:ascii="宋体" w:hAnsi="宋体" w:hint="eastAsia"/>
                <w:b/>
                <w:bCs/>
                <w:szCs w:val="21"/>
              </w:rPr>
            </w:pPr>
            <w:r>
              <w:rPr>
                <w:rFonts w:ascii="宋体" w:hAnsi="宋体" w:hint="eastAsia"/>
                <w:b/>
                <w:bCs/>
                <w:szCs w:val="21"/>
              </w:rPr>
              <w:t>实参</w:t>
            </w:r>
            <w:proofErr w:type="gramStart"/>
            <w:r>
              <w:rPr>
                <w:rFonts w:ascii="宋体" w:hAnsi="宋体" w:hint="eastAsia"/>
                <w:b/>
                <w:bCs/>
                <w:szCs w:val="21"/>
              </w:rPr>
              <w:t>加培训</w:t>
            </w:r>
            <w:proofErr w:type="gramEnd"/>
            <w:r>
              <w:rPr>
                <w:rFonts w:ascii="宋体" w:hAnsi="宋体" w:hint="eastAsia"/>
                <w:b/>
                <w:bCs/>
                <w:szCs w:val="21"/>
              </w:rPr>
              <w:t>人数</w:t>
            </w:r>
          </w:p>
        </w:tc>
        <w:tc>
          <w:tcPr>
            <w:tcW w:w="1215" w:type="dxa"/>
            <w:vAlign w:val="center"/>
          </w:tcPr>
          <w:p w:rsidR="003210A3" w:rsidRDefault="003210A3" w:rsidP="00B25B94">
            <w:pPr>
              <w:jc w:val="right"/>
              <w:rPr>
                <w:rFonts w:ascii="宋体" w:hAnsi="宋体" w:hint="eastAsia"/>
                <w:b/>
                <w:bCs/>
                <w:szCs w:val="21"/>
              </w:rPr>
            </w:pPr>
            <w:r>
              <w:rPr>
                <w:rFonts w:ascii="宋体" w:hAnsi="宋体" w:hint="eastAsia"/>
                <w:b/>
                <w:bCs/>
                <w:szCs w:val="21"/>
              </w:rPr>
              <w:t>人</w:t>
            </w:r>
          </w:p>
        </w:tc>
        <w:tc>
          <w:tcPr>
            <w:tcW w:w="1123" w:type="dxa"/>
            <w:vAlign w:val="center"/>
          </w:tcPr>
          <w:p w:rsidR="003210A3" w:rsidRDefault="003210A3" w:rsidP="00B25B94">
            <w:pPr>
              <w:jc w:val="center"/>
              <w:rPr>
                <w:rFonts w:ascii="宋体" w:hAnsi="宋体" w:hint="eastAsia"/>
                <w:b/>
                <w:bCs/>
                <w:szCs w:val="21"/>
              </w:rPr>
            </w:pPr>
            <w:r>
              <w:rPr>
                <w:rFonts w:ascii="宋体" w:hAnsi="宋体" w:hint="eastAsia"/>
                <w:b/>
                <w:bCs/>
                <w:szCs w:val="21"/>
              </w:rPr>
              <w:t>结业人数</w:t>
            </w:r>
          </w:p>
        </w:tc>
        <w:tc>
          <w:tcPr>
            <w:tcW w:w="1087" w:type="dxa"/>
            <w:vAlign w:val="center"/>
          </w:tcPr>
          <w:p w:rsidR="003210A3" w:rsidRDefault="003210A3" w:rsidP="00B25B94">
            <w:pPr>
              <w:jc w:val="right"/>
              <w:rPr>
                <w:rFonts w:ascii="宋体" w:hAnsi="宋体" w:hint="eastAsia"/>
                <w:b/>
                <w:bCs/>
                <w:szCs w:val="21"/>
              </w:rPr>
            </w:pPr>
            <w:r>
              <w:rPr>
                <w:rFonts w:ascii="宋体" w:hAnsi="宋体" w:hint="eastAsia"/>
                <w:b/>
                <w:bCs/>
                <w:szCs w:val="21"/>
              </w:rPr>
              <w:t>人</w:t>
            </w:r>
          </w:p>
        </w:tc>
      </w:tr>
    </w:tbl>
    <w:p w:rsidR="003210A3" w:rsidRDefault="003210A3" w:rsidP="003210A3">
      <w:pPr>
        <w:spacing w:line="360" w:lineRule="auto"/>
        <w:ind w:firstLineChars="196" w:firstLine="413"/>
        <w:rPr>
          <w:rFonts w:ascii="宋体" w:hAnsi="宋体" w:hint="eastAsia"/>
          <w:b/>
          <w:bCs/>
          <w:szCs w:val="21"/>
        </w:rPr>
      </w:pP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
        <w:gridCol w:w="1584"/>
        <w:gridCol w:w="687"/>
        <w:gridCol w:w="705"/>
        <w:gridCol w:w="645"/>
        <w:gridCol w:w="675"/>
        <w:gridCol w:w="675"/>
        <w:gridCol w:w="690"/>
        <w:gridCol w:w="1095"/>
        <w:gridCol w:w="1121"/>
      </w:tblGrid>
      <w:tr w:rsidR="003210A3" w:rsidTr="003210A3">
        <w:trPr>
          <w:trHeight w:val="413"/>
          <w:jc w:val="center"/>
        </w:trPr>
        <w:tc>
          <w:tcPr>
            <w:tcW w:w="652" w:type="dxa"/>
            <w:vMerge w:val="restart"/>
            <w:vAlign w:val="center"/>
          </w:tcPr>
          <w:p w:rsidR="003210A3" w:rsidRDefault="003210A3" w:rsidP="00B25B94">
            <w:pPr>
              <w:spacing w:line="300" w:lineRule="auto"/>
              <w:jc w:val="center"/>
              <w:rPr>
                <w:rFonts w:ascii="宋体" w:hAnsi="宋体" w:hint="eastAsia"/>
                <w:b/>
                <w:szCs w:val="21"/>
              </w:rPr>
            </w:pPr>
            <w:r>
              <w:rPr>
                <w:rFonts w:ascii="宋体" w:hAnsi="宋体" w:hint="eastAsia"/>
                <w:b/>
                <w:szCs w:val="21"/>
              </w:rPr>
              <w:t>序号</w:t>
            </w:r>
          </w:p>
        </w:tc>
        <w:tc>
          <w:tcPr>
            <w:tcW w:w="1584" w:type="dxa"/>
            <w:vMerge w:val="restart"/>
            <w:vAlign w:val="center"/>
          </w:tcPr>
          <w:p w:rsidR="003210A3" w:rsidRDefault="003210A3" w:rsidP="00B25B94">
            <w:pPr>
              <w:spacing w:line="300" w:lineRule="auto"/>
              <w:jc w:val="center"/>
              <w:rPr>
                <w:rFonts w:ascii="宋体" w:hAnsi="宋体" w:hint="eastAsia"/>
                <w:b/>
                <w:szCs w:val="21"/>
              </w:rPr>
            </w:pPr>
            <w:r>
              <w:rPr>
                <w:rFonts w:ascii="宋体" w:hAnsi="宋体" w:hint="eastAsia"/>
                <w:b/>
                <w:szCs w:val="21"/>
              </w:rPr>
              <w:t>教师姓名</w:t>
            </w:r>
          </w:p>
        </w:tc>
        <w:tc>
          <w:tcPr>
            <w:tcW w:w="6293" w:type="dxa"/>
            <w:gridSpan w:val="8"/>
          </w:tcPr>
          <w:p w:rsidR="003210A3" w:rsidRDefault="003210A3" w:rsidP="00B25B94">
            <w:pPr>
              <w:spacing w:line="300" w:lineRule="auto"/>
              <w:jc w:val="center"/>
              <w:rPr>
                <w:rFonts w:ascii="宋体" w:hAnsi="宋体" w:hint="eastAsia"/>
                <w:b/>
                <w:szCs w:val="21"/>
              </w:rPr>
            </w:pPr>
            <w:r>
              <w:rPr>
                <w:rFonts w:ascii="宋体" w:hAnsi="宋体" w:hint="eastAsia"/>
                <w:b/>
                <w:szCs w:val="21"/>
              </w:rPr>
              <w:t>日期</w:t>
            </w:r>
          </w:p>
        </w:tc>
      </w:tr>
      <w:tr w:rsidR="003210A3" w:rsidTr="003210A3">
        <w:trPr>
          <w:trHeight w:val="412"/>
          <w:jc w:val="center"/>
        </w:trPr>
        <w:tc>
          <w:tcPr>
            <w:tcW w:w="652" w:type="dxa"/>
            <w:vMerge/>
            <w:tcBorders>
              <w:bottom w:val="single" w:sz="4" w:space="0" w:color="auto"/>
            </w:tcBorders>
            <w:vAlign w:val="center"/>
          </w:tcPr>
          <w:p w:rsidR="003210A3" w:rsidRDefault="003210A3" w:rsidP="00B25B94">
            <w:pPr>
              <w:spacing w:line="300" w:lineRule="auto"/>
              <w:jc w:val="center"/>
              <w:rPr>
                <w:rFonts w:ascii="宋体" w:hAnsi="宋体" w:hint="eastAsia"/>
                <w:b/>
                <w:szCs w:val="21"/>
              </w:rPr>
            </w:pPr>
          </w:p>
        </w:tc>
        <w:tc>
          <w:tcPr>
            <w:tcW w:w="1584" w:type="dxa"/>
            <w:vMerge/>
            <w:vAlign w:val="center"/>
          </w:tcPr>
          <w:p w:rsidR="003210A3" w:rsidRDefault="003210A3" w:rsidP="00B25B94">
            <w:pPr>
              <w:spacing w:line="300" w:lineRule="auto"/>
              <w:rPr>
                <w:rFonts w:ascii="宋体" w:hAnsi="宋体" w:hint="eastAsia"/>
                <w:b/>
                <w:szCs w:val="21"/>
              </w:rPr>
            </w:pPr>
          </w:p>
        </w:tc>
        <w:tc>
          <w:tcPr>
            <w:tcW w:w="687" w:type="dxa"/>
          </w:tcPr>
          <w:p w:rsidR="003210A3" w:rsidRDefault="003210A3" w:rsidP="003210A3">
            <w:pPr>
              <w:spacing w:line="300" w:lineRule="auto"/>
              <w:jc w:val="center"/>
              <w:rPr>
                <w:rFonts w:ascii="宋体" w:hAnsi="宋体" w:hint="eastAsia"/>
                <w:b/>
                <w:szCs w:val="21"/>
              </w:rPr>
            </w:pPr>
            <w:r>
              <w:rPr>
                <w:rFonts w:ascii="宋体" w:hAnsi="宋体" w:hint="eastAsia"/>
                <w:b/>
                <w:szCs w:val="21"/>
              </w:rPr>
              <w:t>7/</w:t>
            </w:r>
            <w:r>
              <w:rPr>
                <w:rFonts w:ascii="宋体" w:hAnsi="宋体" w:hint="eastAsia"/>
                <w:b/>
                <w:szCs w:val="21"/>
              </w:rPr>
              <w:t>3</w:t>
            </w:r>
            <w:r>
              <w:rPr>
                <w:rFonts w:ascii="宋体" w:hAnsi="宋体" w:hint="eastAsia"/>
                <w:b/>
                <w:szCs w:val="21"/>
              </w:rPr>
              <w:t>上午</w:t>
            </w:r>
          </w:p>
        </w:tc>
        <w:tc>
          <w:tcPr>
            <w:tcW w:w="705" w:type="dxa"/>
          </w:tcPr>
          <w:p w:rsidR="003210A3" w:rsidRDefault="003210A3" w:rsidP="003210A3">
            <w:pPr>
              <w:spacing w:line="300" w:lineRule="auto"/>
              <w:jc w:val="center"/>
              <w:rPr>
                <w:rFonts w:ascii="宋体" w:hAnsi="宋体" w:hint="eastAsia"/>
                <w:b/>
                <w:szCs w:val="21"/>
              </w:rPr>
            </w:pPr>
            <w:r>
              <w:rPr>
                <w:rFonts w:ascii="宋体" w:hAnsi="宋体" w:hint="eastAsia"/>
                <w:b/>
                <w:szCs w:val="21"/>
              </w:rPr>
              <w:t>7/</w:t>
            </w:r>
            <w:r>
              <w:rPr>
                <w:rFonts w:ascii="宋体" w:hAnsi="宋体" w:hint="eastAsia"/>
                <w:b/>
                <w:szCs w:val="21"/>
              </w:rPr>
              <w:t>3</w:t>
            </w:r>
            <w:r>
              <w:rPr>
                <w:rFonts w:ascii="宋体" w:hAnsi="宋体" w:hint="eastAsia"/>
                <w:b/>
                <w:szCs w:val="21"/>
              </w:rPr>
              <w:t>下午</w:t>
            </w:r>
          </w:p>
        </w:tc>
        <w:tc>
          <w:tcPr>
            <w:tcW w:w="645" w:type="dxa"/>
          </w:tcPr>
          <w:p w:rsidR="003210A3" w:rsidRDefault="003210A3" w:rsidP="003210A3">
            <w:pPr>
              <w:spacing w:line="300" w:lineRule="auto"/>
              <w:jc w:val="center"/>
              <w:rPr>
                <w:rFonts w:ascii="宋体" w:hAnsi="宋体" w:hint="eastAsia"/>
                <w:b/>
                <w:szCs w:val="21"/>
              </w:rPr>
            </w:pPr>
            <w:r>
              <w:rPr>
                <w:rFonts w:ascii="宋体" w:hAnsi="宋体" w:hint="eastAsia"/>
                <w:b/>
                <w:szCs w:val="21"/>
              </w:rPr>
              <w:t>7/</w:t>
            </w:r>
            <w:r>
              <w:rPr>
                <w:rFonts w:ascii="宋体" w:hAnsi="宋体" w:hint="eastAsia"/>
                <w:b/>
                <w:szCs w:val="21"/>
              </w:rPr>
              <w:t>4</w:t>
            </w:r>
            <w:r>
              <w:rPr>
                <w:rFonts w:ascii="宋体" w:hAnsi="宋体" w:hint="eastAsia"/>
                <w:b/>
                <w:szCs w:val="21"/>
              </w:rPr>
              <w:t>上午</w:t>
            </w:r>
          </w:p>
        </w:tc>
        <w:tc>
          <w:tcPr>
            <w:tcW w:w="675" w:type="dxa"/>
          </w:tcPr>
          <w:p w:rsidR="003210A3" w:rsidRDefault="003210A3" w:rsidP="003210A3">
            <w:pPr>
              <w:spacing w:line="300" w:lineRule="auto"/>
              <w:jc w:val="center"/>
              <w:rPr>
                <w:rFonts w:ascii="宋体" w:hAnsi="宋体" w:hint="eastAsia"/>
                <w:b/>
                <w:szCs w:val="21"/>
              </w:rPr>
            </w:pPr>
            <w:r>
              <w:rPr>
                <w:rFonts w:ascii="宋体" w:hAnsi="宋体" w:hint="eastAsia"/>
                <w:b/>
                <w:szCs w:val="21"/>
              </w:rPr>
              <w:t>7/</w:t>
            </w:r>
            <w:r>
              <w:rPr>
                <w:rFonts w:ascii="宋体" w:hAnsi="宋体" w:hint="eastAsia"/>
                <w:b/>
                <w:szCs w:val="21"/>
              </w:rPr>
              <w:t>4</w:t>
            </w:r>
            <w:r>
              <w:rPr>
                <w:rFonts w:ascii="宋体" w:hAnsi="宋体" w:hint="eastAsia"/>
                <w:b/>
                <w:szCs w:val="21"/>
              </w:rPr>
              <w:t>下午</w:t>
            </w:r>
          </w:p>
        </w:tc>
        <w:tc>
          <w:tcPr>
            <w:tcW w:w="675" w:type="dxa"/>
          </w:tcPr>
          <w:p w:rsidR="003210A3" w:rsidRDefault="003210A3" w:rsidP="003210A3">
            <w:pPr>
              <w:spacing w:line="300" w:lineRule="auto"/>
              <w:jc w:val="center"/>
              <w:rPr>
                <w:rFonts w:ascii="宋体" w:hAnsi="宋体" w:hint="eastAsia"/>
                <w:b/>
                <w:szCs w:val="21"/>
              </w:rPr>
            </w:pPr>
            <w:r>
              <w:rPr>
                <w:rFonts w:ascii="宋体" w:hAnsi="宋体" w:hint="eastAsia"/>
                <w:b/>
                <w:szCs w:val="21"/>
              </w:rPr>
              <w:t>7/</w:t>
            </w:r>
            <w:r>
              <w:rPr>
                <w:rFonts w:ascii="宋体" w:hAnsi="宋体" w:hint="eastAsia"/>
                <w:b/>
                <w:szCs w:val="21"/>
              </w:rPr>
              <w:t>5</w:t>
            </w:r>
            <w:r>
              <w:rPr>
                <w:rFonts w:ascii="宋体" w:hAnsi="宋体" w:hint="eastAsia"/>
                <w:b/>
                <w:szCs w:val="21"/>
              </w:rPr>
              <w:t>上午</w:t>
            </w:r>
          </w:p>
        </w:tc>
        <w:tc>
          <w:tcPr>
            <w:tcW w:w="690" w:type="dxa"/>
          </w:tcPr>
          <w:p w:rsidR="003210A3" w:rsidRDefault="003210A3" w:rsidP="003210A3">
            <w:pPr>
              <w:spacing w:line="300" w:lineRule="auto"/>
              <w:jc w:val="center"/>
              <w:rPr>
                <w:rFonts w:ascii="宋体" w:hAnsi="宋体" w:hint="eastAsia"/>
                <w:b/>
                <w:szCs w:val="21"/>
              </w:rPr>
            </w:pPr>
            <w:r>
              <w:rPr>
                <w:rFonts w:ascii="宋体" w:hAnsi="宋体" w:hint="eastAsia"/>
                <w:b/>
                <w:szCs w:val="21"/>
              </w:rPr>
              <w:t>7/</w:t>
            </w:r>
            <w:r>
              <w:rPr>
                <w:rFonts w:ascii="宋体" w:hAnsi="宋体" w:hint="eastAsia"/>
                <w:b/>
                <w:szCs w:val="21"/>
              </w:rPr>
              <w:t>5</w:t>
            </w:r>
            <w:r>
              <w:rPr>
                <w:rFonts w:ascii="宋体" w:hAnsi="宋体" w:hint="eastAsia"/>
                <w:b/>
                <w:szCs w:val="21"/>
              </w:rPr>
              <w:t>下午</w:t>
            </w:r>
          </w:p>
        </w:tc>
        <w:tc>
          <w:tcPr>
            <w:tcW w:w="1095" w:type="dxa"/>
            <w:vAlign w:val="center"/>
          </w:tcPr>
          <w:p w:rsidR="003210A3" w:rsidRDefault="003210A3" w:rsidP="00B25B94">
            <w:pPr>
              <w:spacing w:line="300" w:lineRule="auto"/>
              <w:jc w:val="center"/>
              <w:rPr>
                <w:rFonts w:ascii="宋体" w:hAnsi="宋体" w:hint="eastAsia"/>
                <w:b/>
                <w:szCs w:val="21"/>
              </w:rPr>
            </w:pPr>
            <w:r>
              <w:rPr>
                <w:rFonts w:ascii="宋体" w:hAnsi="宋体" w:hint="eastAsia"/>
                <w:b/>
                <w:szCs w:val="21"/>
              </w:rPr>
              <w:t>考核等第</w:t>
            </w:r>
          </w:p>
        </w:tc>
        <w:tc>
          <w:tcPr>
            <w:tcW w:w="1121" w:type="dxa"/>
            <w:vAlign w:val="center"/>
          </w:tcPr>
          <w:p w:rsidR="003210A3" w:rsidRDefault="003210A3" w:rsidP="00B25B94">
            <w:pPr>
              <w:spacing w:line="300" w:lineRule="auto"/>
              <w:jc w:val="center"/>
              <w:rPr>
                <w:rFonts w:ascii="宋体" w:hAnsi="宋体" w:hint="eastAsia"/>
                <w:b/>
                <w:szCs w:val="21"/>
              </w:rPr>
            </w:pPr>
            <w:r>
              <w:rPr>
                <w:rFonts w:ascii="宋体" w:hAnsi="宋体" w:hint="eastAsia"/>
                <w:b/>
                <w:szCs w:val="21"/>
              </w:rPr>
              <w:t>结业情况</w:t>
            </w: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1</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2</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3</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4</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451"/>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5</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6</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7</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8</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9</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10</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11</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cs="宋体"/>
                <w:b/>
                <w:sz w:val="20"/>
                <w:szCs w:val="20"/>
              </w:rPr>
            </w:pPr>
            <w:r>
              <w:rPr>
                <w:rFonts w:ascii="宋体" w:hAnsi="宋体" w:hint="eastAsia"/>
                <w:b/>
                <w:sz w:val="20"/>
                <w:szCs w:val="20"/>
              </w:rPr>
              <w:t>12</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r w:rsidR="003210A3" w:rsidTr="003210A3">
        <w:trPr>
          <w:trHeight w:val="390"/>
          <w:jc w:val="center"/>
        </w:trPr>
        <w:tc>
          <w:tcPr>
            <w:tcW w:w="652" w:type="dxa"/>
            <w:vAlign w:val="center"/>
          </w:tcPr>
          <w:p w:rsidR="003210A3" w:rsidRDefault="003210A3" w:rsidP="00B25B94">
            <w:pPr>
              <w:jc w:val="center"/>
              <w:rPr>
                <w:rFonts w:ascii="宋体" w:hAnsi="宋体" w:hint="eastAsia"/>
                <w:b/>
                <w:sz w:val="20"/>
                <w:szCs w:val="20"/>
              </w:rPr>
            </w:pPr>
            <w:r>
              <w:rPr>
                <w:rFonts w:ascii="宋体" w:hAnsi="宋体" w:hint="eastAsia"/>
                <w:b/>
                <w:sz w:val="24"/>
              </w:rPr>
              <w:t>…</w:t>
            </w:r>
          </w:p>
        </w:tc>
        <w:tc>
          <w:tcPr>
            <w:tcW w:w="1584" w:type="dxa"/>
            <w:vAlign w:val="center"/>
          </w:tcPr>
          <w:p w:rsidR="003210A3" w:rsidRDefault="003210A3" w:rsidP="00B25B94">
            <w:pPr>
              <w:rPr>
                <w:rFonts w:ascii="仿宋_GB2312" w:eastAsia="仿宋_GB2312" w:hint="eastAsia"/>
                <w:szCs w:val="21"/>
              </w:rPr>
            </w:pPr>
          </w:p>
        </w:tc>
        <w:tc>
          <w:tcPr>
            <w:tcW w:w="687" w:type="dxa"/>
          </w:tcPr>
          <w:p w:rsidR="003210A3" w:rsidRDefault="003210A3" w:rsidP="003210A3">
            <w:pPr>
              <w:jc w:val="center"/>
              <w:rPr>
                <w:rFonts w:ascii="仿宋_GB2312" w:eastAsia="仿宋_GB2312" w:hint="eastAsia"/>
                <w:szCs w:val="21"/>
              </w:rPr>
            </w:pPr>
          </w:p>
        </w:tc>
        <w:tc>
          <w:tcPr>
            <w:tcW w:w="705" w:type="dxa"/>
          </w:tcPr>
          <w:p w:rsidR="003210A3" w:rsidRDefault="003210A3" w:rsidP="003210A3">
            <w:pPr>
              <w:jc w:val="center"/>
              <w:rPr>
                <w:rFonts w:ascii="仿宋_GB2312" w:eastAsia="仿宋_GB2312" w:hint="eastAsia"/>
                <w:szCs w:val="21"/>
              </w:rPr>
            </w:pPr>
          </w:p>
        </w:tc>
        <w:tc>
          <w:tcPr>
            <w:tcW w:w="64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75" w:type="dxa"/>
          </w:tcPr>
          <w:p w:rsidR="003210A3" w:rsidRDefault="003210A3" w:rsidP="003210A3">
            <w:pPr>
              <w:jc w:val="center"/>
              <w:rPr>
                <w:rFonts w:ascii="仿宋_GB2312" w:eastAsia="仿宋_GB2312" w:hint="eastAsia"/>
                <w:szCs w:val="21"/>
              </w:rPr>
            </w:pPr>
          </w:p>
        </w:tc>
        <w:tc>
          <w:tcPr>
            <w:tcW w:w="690" w:type="dxa"/>
          </w:tcPr>
          <w:p w:rsidR="003210A3" w:rsidRDefault="003210A3" w:rsidP="003210A3">
            <w:pPr>
              <w:jc w:val="center"/>
              <w:rPr>
                <w:rFonts w:ascii="仿宋_GB2312" w:eastAsia="仿宋_GB2312" w:hint="eastAsia"/>
                <w:szCs w:val="21"/>
              </w:rPr>
            </w:pPr>
          </w:p>
        </w:tc>
        <w:tc>
          <w:tcPr>
            <w:tcW w:w="1095" w:type="dxa"/>
          </w:tcPr>
          <w:p w:rsidR="003210A3" w:rsidRDefault="003210A3" w:rsidP="003210A3">
            <w:pPr>
              <w:jc w:val="center"/>
              <w:rPr>
                <w:rFonts w:ascii="仿宋_GB2312" w:eastAsia="仿宋_GB2312" w:hint="eastAsia"/>
                <w:szCs w:val="21"/>
              </w:rPr>
            </w:pPr>
          </w:p>
        </w:tc>
        <w:tc>
          <w:tcPr>
            <w:tcW w:w="1121" w:type="dxa"/>
          </w:tcPr>
          <w:p w:rsidR="003210A3" w:rsidRDefault="003210A3" w:rsidP="003210A3">
            <w:pPr>
              <w:jc w:val="center"/>
              <w:rPr>
                <w:rFonts w:ascii="仿宋_GB2312" w:eastAsia="仿宋_GB2312" w:hint="eastAsia"/>
                <w:szCs w:val="21"/>
              </w:rPr>
            </w:pPr>
          </w:p>
        </w:tc>
      </w:tr>
    </w:tbl>
    <w:p w:rsidR="003210A3" w:rsidRDefault="003210A3" w:rsidP="003210A3">
      <w:pPr>
        <w:spacing w:line="400" w:lineRule="exact"/>
        <w:rPr>
          <w:rFonts w:ascii="宋体" w:hAnsi="宋体" w:hint="eastAsia"/>
          <w:b/>
          <w:szCs w:val="21"/>
        </w:rPr>
      </w:pPr>
      <w:r>
        <w:rPr>
          <w:rFonts w:ascii="宋体" w:hAnsi="宋体" w:hint="eastAsia"/>
          <w:b/>
          <w:szCs w:val="21"/>
        </w:rPr>
        <w:t>说明：1、课时数： 以45分钟为1个学习单位，计1学时；</w:t>
      </w:r>
    </w:p>
    <w:p w:rsidR="003210A3" w:rsidRDefault="003210A3" w:rsidP="003210A3">
      <w:pPr>
        <w:spacing w:line="400" w:lineRule="exact"/>
        <w:ind w:left="930" w:hangingChars="441" w:hanging="930"/>
        <w:rPr>
          <w:rFonts w:ascii="宋体" w:hAnsi="宋体" w:hint="eastAsia"/>
          <w:b/>
          <w:szCs w:val="21"/>
        </w:rPr>
      </w:pPr>
      <w:r>
        <w:rPr>
          <w:rFonts w:ascii="宋体" w:hAnsi="宋体" w:hint="eastAsia"/>
          <w:b/>
          <w:szCs w:val="21"/>
        </w:rPr>
        <w:t xml:space="preserve">      2、考核等第：指教师完成培训小结或由学校制定的考核内容，考核等第分为“优秀、合格、不合格”三档；</w:t>
      </w:r>
    </w:p>
    <w:p w:rsidR="003210A3" w:rsidRDefault="003210A3" w:rsidP="003210A3">
      <w:pPr>
        <w:spacing w:line="400" w:lineRule="exact"/>
        <w:ind w:left="949" w:hangingChars="450" w:hanging="949"/>
        <w:rPr>
          <w:rFonts w:ascii="宋体" w:hAnsi="宋体" w:hint="eastAsia"/>
          <w:b/>
          <w:szCs w:val="21"/>
        </w:rPr>
      </w:pPr>
      <w:r>
        <w:rPr>
          <w:rFonts w:ascii="宋体" w:hAnsi="宋体" w:hint="eastAsia"/>
          <w:b/>
          <w:szCs w:val="21"/>
        </w:rPr>
        <w:t xml:space="preserve">      3、结业情况：完成规定的培训任务，经考核合格且出勤率在80%及以上的教师方可结业，并在相应栏目内填写“结业”。</w:t>
      </w:r>
    </w:p>
    <w:p w:rsidR="003210A3" w:rsidRDefault="003210A3" w:rsidP="003210A3">
      <w:pPr>
        <w:spacing w:line="400" w:lineRule="exact"/>
        <w:ind w:left="949" w:hangingChars="450" w:hanging="949"/>
        <w:rPr>
          <w:rFonts w:ascii="宋体" w:hAnsi="宋体" w:hint="eastAsia"/>
          <w:b/>
          <w:szCs w:val="21"/>
        </w:rPr>
      </w:pPr>
      <w:r>
        <w:rPr>
          <w:rFonts w:ascii="宋体" w:hAnsi="宋体" w:hint="eastAsia"/>
          <w:b/>
          <w:szCs w:val="21"/>
        </w:rPr>
        <w:t xml:space="preserve">      4、此表于7月10日前送交区教师进修学院师训部（明德楼204室）。</w:t>
      </w:r>
    </w:p>
    <w:p w:rsidR="003210A3" w:rsidRDefault="003210A3" w:rsidP="003210A3">
      <w:pPr>
        <w:rPr>
          <w:rFonts w:ascii="仿宋_GB2312" w:eastAsia="仿宋_GB2312" w:hint="eastAsia"/>
          <w:sz w:val="28"/>
          <w:szCs w:val="28"/>
        </w:rPr>
      </w:pPr>
    </w:p>
    <w:p w:rsidR="003210A3" w:rsidRDefault="003210A3" w:rsidP="003210A3">
      <w:pPr>
        <w:rPr>
          <w:rFonts w:hint="eastAsia"/>
        </w:rPr>
      </w:pPr>
      <w:r>
        <w:rPr>
          <w:rFonts w:ascii="仿宋_GB2312" w:eastAsia="仿宋_GB2312" w:hint="eastAsia"/>
          <w:sz w:val="28"/>
          <w:szCs w:val="28"/>
        </w:rPr>
        <w:lastRenderedPageBreak/>
        <w:t>附件3：</w:t>
      </w:r>
    </w:p>
    <w:p w:rsidR="003210A3" w:rsidRDefault="003210A3" w:rsidP="003210A3">
      <w:pPr>
        <w:jc w:val="center"/>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201</w:t>
      </w:r>
      <w:r>
        <w:rPr>
          <w:rFonts w:ascii="仿宋_GB2312" w:eastAsia="仿宋_GB2312" w:hAnsi="仿宋_GB2312" w:cs="仿宋_GB2312" w:hint="eastAsia"/>
          <w:b/>
          <w:sz w:val="32"/>
          <w:szCs w:val="32"/>
        </w:rPr>
        <w:t>6</w:t>
      </w:r>
      <w:r>
        <w:rPr>
          <w:rFonts w:ascii="仿宋_GB2312" w:eastAsia="仿宋_GB2312" w:hAnsi="仿宋_GB2312" w:cs="仿宋_GB2312" w:hint="eastAsia"/>
          <w:b/>
          <w:sz w:val="32"/>
          <w:szCs w:val="32"/>
        </w:rPr>
        <w:t>年暑期校本培训总结（学校）</w:t>
      </w:r>
    </w:p>
    <w:p w:rsidR="003210A3" w:rsidRDefault="003210A3" w:rsidP="003210A3">
      <w:pPr>
        <w:jc w:val="center"/>
        <w:rPr>
          <w:rFonts w:ascii="宋体" w:hAnsi="宋体" w:hint="eastAsia"/>
          <w:b/>
          <w:sz w:val="32"/>
          <w:szCs w:val="32"/>
        </w:rPr>
      </w:pPr>
    </w:p>
    <w:p w:rsidR="003210A3" w:rsidRDefault="003210A3" w:rsidP="003210A3">
      <w:pPr>
        <w:jc w:val="center"/>
        <w:rPr>
          <w:rFonts w:ascii="宋体" w:hAnsi="宋体" w:hint="eastAsia"/>
          <w:b/>
          <w:sz w:val="24"/>
        </w:rPr>
      </w:pPr>
      <w:r>
        <w:rPr>
          <w:rFonts w:ascii="宋体" w:hAnsi="宋体" w:hint="eastAsia"/>
          <w:b/>
          <w:sz w:val="24"/>
        </w:rPr>
        <w:t xml:space="preserve">                填表日期：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9"/>
        <w:gridCol w:w="491"/>
        <w:gridCol w:w="1718"/>
        <w:gridCol w:w="871"/>
        <w:gridCol w:w="1198"/>
        <w:gridCol w:w="1380"/>
        <w:gridCol w:w="1373"/>
      </w:tblGrid>
      <w:tr w:rsidR="003210A3" w:rsidTr="00B25B94">
        <w:trPr>
          <w:trHeight w:val="456"/>
        </w:trPr>
        <w:tc>
          <w:tcPr>
            <w:tcW w:w="1389" w:type="dxa"/>
            <w:vAlign w:val="center"/>
          </w:tcPr>
          <w:p w:rsidR="003210A3" w:rsidRDefault="003210A3" w:rsidP="00B25B94">
            <w:pPr>
              <w:jc w:val="center"/>
              <w:rPr>
                <w:rFonts w:ascii="宋体" w:hAnsi="宋体" w:hint="eastAsia"/>
                <w:b/>
              </w:rPr>
            </w:pPr>
            <w:r>
              <w:rPr>
                <w:rFonts w:ascii="宋体" w:hAnsi="宋体" w:hint="eastAsia"/>
                <w:b/>
              </w:rPr>
              <w:t>学校</w:t>
            </w:r>
          </w:p>
        </w:tc>
        <w:tc>
          <w:tcPr>
            <w:tcW w:w="2209" w:type="dxa"/>
            <w:gridSpan w:val="2"/>
            <w:vAlign w:val="center"/>
          </w:tcPr>
          <w:p w:rsidR="003210A3" w:rsidRDefault="003210A3" w:rsidP="00B25B94">
            <w:pPr>
              <w:jc w:val="center"/>
              <w:rPr>
                <w:rFonts w:ascii="宋体" w:hAnsi="宋体" w:hint="eastAsia"/>
                <w:b/>
              </w:rPr>
            </w:pPr>
          </w:p>
        </w:tc>
        <w:tc>
          <w:tcPr>
            <w:tcW w:w="871" w:type="dxa"/>
            <w:vAlign w:val="center"/>
          </w:tcPr>
          <w:p w:rsidR="003210A3" w:rsidRDefault="003210A3" w:rsidP="00B25B94">
            <w:pPr>
              <w:jc w:val="center"/>
              <w:rPr>
                <w:rFonts w:ascii="宋体" w:hAnsi="宋体" w:hint="eastAsia"/>
                <w:b/>
              </w:rPr>
            </w:pPr>
            <w:r>
              <w:rPr>
                <w:rFonts w:ascii="宋体" w:hAnsi="宋体" w:hint="eastAsia"/>
                <w:b/>
              </w:rPr>
              <w:t>执笔人</w:t>
            </w:r>
          </w:p>
        </w:tc>
        <w:tc>
          <w:tcPr>
            <w:tcW w:w="1198" w:type="dxa"/>
            <w:vAlign w:val="center"/>
          </w:tcPr>
          <w:p w:rsidR="003210A3" w:rsidRDefault="003210A3" w:rsidP="00B25B94">
            <w:pPr>
              <w:jc w:val="center"/>
              <w:rPr>
                <w:rFonts w:ascii="宋体" w:hAnsi="宋体" w:hint="eastAsia"/>
                <w:b/>
              </w:rPr>
            </w:pPr>
          </w:p>
        </w:tc>
        <w:tc>
          <w:tcPr>
            <w:tcW w:w="1380" w:type="dxa"/>
            <w:vAlign w:val="center"/>
          </w:tcPr>
          <w:p w:rsidR="003210A3" w:rsidRDefault="003210A3" w:rsidP="00B25B94">
            <w:pPr>
              <w:jc w:val="center"/>
              <w:rPr>
                <w:rFonts w:ascii="宋体" w:hAnsi="宋体" w:hint="eastAsia"/>
                <w:b/>
              </w:rPr>
            </w:pPr>
            <w:r>
              <w:rPr>
                <w:rFonts w:ascii="宋体" w:hAnsi="宋体" w:hint="eastAsia"/>
                <w:b/>
              </w:rPr>
              <w:t>联系电话</w:t>
            </w:r>
          </w:p>
        </w:tc>
        <w:tc>
          <w:tcPr>
            <w:tcW w:w="1373" w:type="dxa"/>
            <w:vAlign w:val="center"/>
          </w:tcPr>
          <w:p w:rsidR="003210A3" w:rsidRDefault="003210A3" w:rsidP="00B25B94">
            <w:pPr>
              <w:jc w:val="center"/>
              <w:rPr>
                <w:rFonts w:ascii="宋体" w:hAnsi="宋体" w:hint="eastAsia"/>
                <w:b/>
              </w:rPr>
            </w:pPr>
          </w:p>
        </w:tc>
      </w:tr>
      <w:tr w:rsidR="003210A3" w:rsidTr="00B25B94">
        <w:trPr>
          <w:trHeight w:val="458"/>
        </w:trPr>
        <w:tc>
          <w:tcPr>
            <w:tcW w:w="1389" w:type="dxa"/>
            <w:vMerge w:val="restart"/>
            <w:vAlign w:val="center"/>
          </w:tcPr>
          <w:p w:rsidR="003210A3" w:rsidRDefault="003210A3" w:rsidP="00B25B94">
            <w:pPr>
              <w:jc w:val="center"/>
              <w:rPr>
                <w:rFonts w:ascii="宋体" w:hAnsi="宋体" w:hint="eastAsia"/>
                <w:b/>
              </w:rPr>
            </w:pPr>
            <w:r>
              <w:rPr>
                <w:rFonts w:ascii="宋体" w:hAnsi="宋体" w:hint="eastAsia"/>
                <w:b/>
              </w:rPr>
              <w:t>课程名称</w:t>
            </w:r>
          </w:p>
        </w:tc>
        <w:tc>
          <w:tcPr>
            <w:tcW w:w="7031" w:type="dxa"/>
            <w:gridSpan w:val="6"/>
            <w:vAlign w:val="center"/>
          </w:tcPr>
          <w:p w:rsidR="003210A3" w:rsidRDefault="003210A3" w:rsidP="00B25B94">
            <w:pPr>
              <w:rPr>
                <w:rFonts w:ascii="宋体" w:hAnsi="宋体" w:hint="eastAsia"/>
                <w:b/>
              </w:rPr>
            </w:pPr>
            <w:r>
              <w:rPr>
                <w:rFonts w:ascii="宋体" w:hAnsi="宋体" w:hint="eastAsia"/>
                <w:b/>
                <w:szCs w:val="21"/>
              </w:rPr>
              <w:t>师德与素养·</w:t>
            </w:r>
            <w:r>
              <w:rPr>
                <w:rFonts w:ascii="宋体" w:hAnsi="宋体" w:hint="eastAsia"/>
                <w:b/>
              </w:rPr>
              <w:t>师德类：</w:t>
            </w:r>
          </w:p>
        </w:tc>
      </w:tr>
      <w:tr w:rsidR="003210A3" w:rsidTr="00B25B94">
        <w:trPr>
          <w:trHeight w:val="449"/>
        </w:trPr>
        <w:tc>
          <w:tcPr>
            <w:tcW w:w="1389" w:type="dxa"/>
            <w:vMerge/>
            <w:vAlign w:val="center"/>
          </w:tcPr>
          <w:p w:rsidR="003210A3" w:rsidRDefault="003210A3" w:rsidP="00B25B94">
            <w:pPr>
              <w:jc w:val="center"/>
              <w:rPr>
                <w:rFonts w:ascii="宋体" w:hAnsi="宋体" w:hint="eastAsia"/>
                <w:b/>
              </w:rPr>
            </w:pPr>
          </w:p>
        </w:tc>
        <w:tc>
          <w:tcPr>
            <w:tcW w:w="7031" w:type="dxa"/>
            <w:gridSpan w:val="6"/>
            <w:vAlign w:val="center"/>
          </w:tcPr>
          <w:p w:rsidR="003210A3" w:rsidRDefault="003210A3" w:rsidP="00B25B94">
            <w:pPr>
              <w:rPr>
                <w:rFonts w:ascii="宋体" w:hAnsi="宋体" w:hint="eastAsia"/>
                <w:b/>
              </w:rPr>
            </w:pPr>
            <w:r>
              <w:rPr>
                <w:rFonts w:ascii="宋体" w:hAnsi="宋体" w:hint="eastAsia"/>
                <w:b/>
                <w:szCs w:val="21"/>
              </w:rPr>
              <w:t>师德与素养·</w:t>
            </w:r>
            <w:r>
              <w:rPr>
                <w:rFonts w:ascii="宋体" w:hAnsi="宋体" w:hint="eastAsia"/>
                <w:b/>
              </w:rPr>
              <w:t>素养类：</w:t>
            </w:r>
          </w:p>
        </w:tc>
      </w:tr>
      <w:tr w:rsidR="003210A3" w:rsidTr="00B25B94">
        <w:trPr>
          <w:trHeight w:val="461"/>
        </w:trPr>
        <w:tc>
          <w:tcPr>
            <w:tcW w:w="1880" w:type="dxa"/>
            <w:gridSpan w:val="2"/>
            <w:vAlign w:val="center"/>
          </w:tcPr>
          <w:p w:rsidR="003210A3" w:rsidRDefault="003210A3" w:rsidP="00B25B94">
            <w:pPr>
              <w:jc w:val="center"/>
              <w:rPr>
                <w:rFonts w:ascii="宋体" w:hAnsi="宋体" w:hint="eastAsia"/>
                <w:b/>
              </w:rPr>
            </w:pPr>
            <w:r>
              <w:rPr>
                <w:rFonts w:ascii="宋体" w:hAnsi="宋体" w:hint="eastAsia"/>
                <w:b/>
              </w:rPr>
              <w:t>参加学习时间</w:t>
            </w:r>
          </w:p>
        </w:tc>
        <w:tc>
          <w:tcPr>
            <w:tcW w:w="6540" w:type="dxa"/>
            <w:gridSpan w:val="5"/>
            <w:vAlign w:val="center"/>
          </w:tcPr>
          <w:p w:rsidR="003210A3" w:rsidRDefault="003210A3" w:rsidP="003210A3">
            <w:pPr>
              <w:ind w:firstLineChars="98" w:firstLine="207"/>
              <w:rPr>
                <w:rFonts w:ascii="宋体" w:hAnsi="宋体" w:hint="eastAsia"/>
                <w:b/>
              </w:rPr>
            </w:pPr>
            <w:r>
              <w:rPr>
                <w:rFonts w:ascii="宋体" w:hAnsi="宋体" w:hint="eastAsia"/>
                <w:b/>
              </w:rPr>
              <w:t>201</w:t>
            </w:r>
            <w:r>
              <w:rPr>
                <w:rFonts w:ascii="宋体" w:hAnsi="宋体" w:hint="eastAsia"/>
                <w:b/>
              </w:rPr>
              <w:t>6</w:t>
            </w:r>
            <w:r>
              <w:rPr>
                <w:rFonts w:ascii="宋体" w:hAnsi="宋体" w:hint="eastAsia"/>
                <w:b/>
              </w:rPr>
              <w:t>年7月</w:t>
            </w:r>
            <w:r>
              <w:rPr>
                <w:rFonts w:ascii="宋体" w:hAnsi="宋体" w:hint="eastAsia"/>
                <w:b/>
              </w:rPr>
              <w:t>3</w:t>
            </w:r>
            <w:r>
              <w:rPr>
                <w:rFonts w:ascii="宋体" w:hAnsi="宋体" w:hint="eastAsia"/>
                <w:b/>
              </w:rPr>
              <w:t>日—— 201</w:t>
            </w:r>
            <w:r>
              <w:rPr>
                <w:rFonts w:ascii="宋体" w:hAnsi="宋体" w:hint="eastAsia"/>
                <w:b/>
              </w:rPr>
              <w:t>6</w:t>
            </w:r>
            <w:r>
              <w:rPr>
                <w:rFonts w:ascii="宋体" w:hAnsi="宋体" w:hint="eastAsia"/>
                <w:b/>
              </w:rPr>
              <w:t>年7月</w:t>
            </w:r>
            <w:r>
              <w:rPr>
                <w:rFonts w:ascii="宋体" w:hAnsi="宋体" w:hint="eastAsia"/>
                <w:b/>
              </w:rPr>
              <w:t>5</w:t>
            </w:r>
            <w:r>
              <w:rPr>
                <w:rFonts w:ascii="宋体" w:hAnsi="宋体" w:hint="eastAsia"/>
                <w:b/>
              </w:rPr>
              <w:t>日</w:t>
            </w:r>
          </w:p>
        </w:tc>
      </w:tr>
      <w:tr w:rsidR="003210A3" w:rsidTr="00B25B94">
        <w:tc>
          <w:tcPr>
            <w:tcW w:w="8420" w:type="dxa"/>
            <w:gridSpan w:val="7"/>
          </w:tcPr>
          <w:p w:rsidR="003210A3" w:rsidRDefault="003210A3" w:rsidP="00B25B94">
            <w:pPr>
              <w:tabs>
                <w:tab w:val="left" w:pos="915"/>
              </w:tabs>
              <w:rPr>
                <w:rFonts w:ascii="宋体" w:hAnsi="宋体" w:hint="eastAsia"/>
                <w:b/>
                <w:bCs/>
              </w:rPr>
            </w:pPr>
            <w:r>
              <w:rPr>
                <w:rFonts w:ascii="宋体" w:hAnsi="宋体" w:hint="eastAsia"/>
                <w:b/>
                <w:bCs/>
              </w:rPr>
              <w:t>（字数：2000字、字体：宋体、字号：五号、段落：单</w:t>
            </w:r>
            <w:proofErr w:type="gramStart"/>
            <w:r>
              <w:rPr>
                <w:rFonts w:ascii="宋体" w:hAnsi="宋体" w:hint="eastAsia"/>
                <w:b/>
                <w:bCs/>
              </w:rPr>
              <w:t>倍</w:t>
            </w:r>
            <w:proofErr w:type="gramEnd"/>
            <w:r>
              <w:rPr>
                <w:rFonts w:ascii="宋体" w:hAnsi="宋体" w:hint="eastAsia"/>
                <w:b/>
                <w:bCs/>
              </w:rPr>
              <w:t>）</w:t>
            </w: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b/>
                <w:u w:val="single"/>
              </w:rPr>
            </w:pPr>
            <w:r>
              <w:rPr>
                <w:rFonts w:ascii="宋体" w:hAnsi="宋体" w:hint="eastAsia"/>
              </w:rPr>
              <w:t xml:space="preserve">            </w:t>
            </w:r>
            <w:r>
              <w:rPr>
                <w:rFonts w:ascii="宋体" w:hAnsi="宋体" w:hint="eastAsia"/>
                <w:b/>
              </w:rPr>
              <w:t>主题：</w:t>
            </w:r>
            <w:r>
              <w:rPr>
                <w:rFonts w:ascii="宋体" w:hAnsi="宋体" w:hint="eastAsia"/>
                <w:b/>
                <w:u w:val="single"/>
              </w:rPr>
              <w:t xml:space="preserve">                                        </w:t>
            </w:r>
          </w:p>
          <w:p w:rsidR="003210A3" w:rsidRDefault="003210A3" w:rsidP="00B25B94">
            <w:pPr>
              <w:tabs>
                <w:tab w:val="left" w:pos="915"/>
              </w:tabs>
              <w:rPr>
                <w:rFonts w:ascii="宋体" w:hAnsi="宋体" w:hint="eastAsia"/>
                <w:u w:val="single"/>
              </w:rPr>
            </w:pPr>
          </w:p>
          <w:p w:rsidR="003210A3" w:rsidRDefault="003210A3" w:rsidP="00B25B94">
            <w:pPr>
              <w:tabs>
                <w:tab w:val="left" w:pos="915"/>
              </w:tabs>
              <w:rPr>
                <w:rFonts w:ascii="宋体" w:hAnsi="宋体" w:hint="eastAsia"/>
                <w:b/>
              </w:rPr>
            </w:pPr>
            <w:r>
              <w:rPr>
                <w:rFonts w:ascii="宋体" w:hAnsi="宋体" w:hint="eastAsia"/>
                <w:b/>
              </w:rPr>
              <w:t>一、基本情况</w:t>
            </w: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r>
              <w:rPr>
                <w:rFonts w:ascii="宋体" w:hAnsi="宋体" w:hint="eastAsia"/>
                <w:b/>
              </w:rPr>
              <w:t>二、主要做法与成效</w:t>
            </w: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3210A3">
            <w:pPr>
              <w:numPr>
                <w:ilvl w:val="0"/>
                <w:numId w:val="8"/>
              </w:numPr>
              <w:tabs>
                <w:tab w:val="left" w:pos="915"/>
              </w:tabs>
              <w:rPr>
                <w:rFonts w:ascii="宋体" w:hAnsi="宋体" w:hint="eastAsia"/>
                <w:b/>
              </w:rPr>
            </w:pPr>
            <w:r>
              <w:rPr>
                <w:rFonts w:ascii="宋体" w:hAnsi="宋体" w:hint="eastAsia"/>
                <w:b/>
              </w:rPr>
              <w:t>问题与思考</w:t>
            </w: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tc>
      </w:tr>
    </w:tbl>
    <w:p w:rsidR="003210A3" w:rsidRDefault="003210A3" w:rsidP="003210A3">
      <w:pPr>
        <w:ind w:leftChars="150" w:left="737" w:hangingChars="200" w:hanging="422"/>
      </w:pPr>
      <w:r>
        <w:rPr>
          <w:rFonts w:ascii="宋体" w:hAnsi="宋体" w:hint="eastAsia"/>
          <w:b/>
          <w:szCs w:val="21"/>
        </w:rPr>
        <w:t>说明：此表于7月10日前</w:t>
      </w:r>
      <w:proofErr w:type="gramStart"/>
      <w:r>
        <w:rPr>
          <w:rFonts w:ascii="宋体" w:hAnsi="宋体" w:hint="eastAsia"/>
          <w:b/>
          <w:szCs w:val="21"/>
        </w:rPr>
        <w:t>上传区教师</w:t>
      </w:r>
      <w:proofErr w:type="gramEnd"/>
      <w:r>
        <w:rPr>
          <w:rFonts w:ascii="宋体" w:hAnsi="宋体" w:hint="eastAsia"/>
          <w:b/>
          <w:szCs w:val="21"/>
        </w:rPr>
        <w:t>进修学院师训部邮箱：ypshixun@163.com</w:t>
      </w:r>
    </w:p>
    <w:p w:rsidR="003210A3" w:rsidRDefault="003210A3" w:rsidP="003210A3">
      <w:pPr>
        <w:rPr>
          <w:rFonts w:ascii="仿宋_GB2312" w:eastAsia="仿宋_GB2312" w:hint="eastAsia"/>
          <w:sz w:val="28"/>
          <w:szCs w:val="28"/>
        </w:rPr>
      </w:pPr>
    </w:p>
    <w:p w:rsidR="003210A3" w:rsidRDefault="003210A3" w:rsidP="003210A3">
      <w:pPr>
        <w:rPr>
          <w:rFonts w:ascii="宋体" w:hAnsi="宋体" w:hint="eastAsia"/>
          <w:b/>
          <w:sz w:val="32"/>
          <w:szCs w:val="32"/>
        </w:rPr>
      </w:pPr>
      <w:r>
        <w:rPr>
          <w:rFonts w:ascii="仿宋_GB2312" w:eastAsia="仿宋_GB2312" w:hint="eastAsia"/>
          <w:sz w:val="28"/>
          <w:szCs w:val="28"/>
        </w:rPr>
        <w:lastRenderedPageBreak/>
        <w:t>附件5：</w:t>
      </w:r>
    </w:p>
    <w:p w:rsidR="003210A3" w:rsidRDefault="003210A3" w:rsidP="003210A3">
      <w:pPr>
        <w:jc w:val="center"/>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201</w:t>
      </w:r>
      <w:r>
        <w:rPr>
          <w:rFonts w:ascii="仿宋_GB2312" w:eastAsia="仿宋_GB2312" w:hAnsi="仿宋_GB2312" w:cs="仿宋_GB2312" w:hint="eastAsia"/>
          <w:b/>
          <w:sz w:val="32"/>
          <w:szCs w:val="32"/>
        </w:rPr>
        <w:t>6</w:t>
      </w:r>
      <w:r>
        <w:rPr>
          <w:rFonts w:ascii="仿宋_GB2312" w:eastAsia="仿宋_GB2312" w:hAnsi="仿宋_GB2312" w:cs="仿宋_GB2312" w:hint="eastAsia"/>
          <w:b/>
          <w:sz w:val="32"/>
          <w:szCs w:val="32"/>
        </w:rPr>
        <w:t>年暑期校本培训学员评价汇总表</w:t>
      </w:r>
    </w:p>
    <w:tbl>
      <w:tblPr>
        <w:tblW w:w="0" w:type="auto"/>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8"/>
        <w:gridCol w:w="412"/>
        <w:gridCol w:w="720"/>
        <w:gridCol w:w="180"/>
        <w:gridCol w:w="900"/>
        <w:gridCol w:w="166"/>
        <w:gridCol w:w="554"/>
        <w:gridCol w:w="310"/>
        <w:gridCol w:w="590"/>
        <w:gridCol w:w="616"/>
        <w:gridCol w:w="104"/>
        <w:gridCol w:w="628"/>
        <w:gridCol w:w="272"/>
        <w:gridCol w:w="374"/>
        <w:gridCol w:w="346"/>
        <w:gridCol w:w="1034"/>
      </w:tblGrid>
      <w:tr w:rsidR="003210A3" w:rsidTr="00B25B94">
        <w:trPr>
          <w:trHeight w:val="456"/>
        </w:trPr>
        <w:tc>
          <w:tcPr>
            <w:tcW w:w="858" w:type="dxa"/>
            <w:vAlign w:val="center"/>
          </w:tcPr>
          <w:p w:rsidR="003210A3" w:rsidRDefault="003210A3" w:rsidP="00B25B94">
            <w:pPr>
              <w:jc w:val="center"/>
              <w:rPr>
                <w:rFonts w:ascii="宋体" w:hAnsi="宋体" w:hint="eastAsia"/>
                <w:b/>
              </w:rPr>
            </w:pPr>
            <w:r>
              <w:rPr>
                <w:rFonts w:ascii="宋体" w:hAnsi="宋体" w:hint="eastAsia"/>
                <w:b/>
              </w:rPr>
              <w:t>学校</w:t>
            </w:r>
          </w:p>
        </w:tc>
        <w:tc>
          <w:tcPr>
            <w:tcW w:w="2378" w:type="dxa"/>
            <w:gridSpan w:val="5"/>
            <w:vAlign w:val="center"/>
          </w:tcPr>
          <w:p w:rsidR="003210A3" w:rsidRDefault="003210A3" w:rsidP="00B25B94">
            <w:pPr>
              <w:jc w:val="center"/>
              <w:rPr>
                <w:rFonts w:ascii="宋体" w:hAnsi="宋体" w:hint="eastAsia"/>
                <w:b/>
              </w:rPr>
            </w:pPr>
          </w:p>
        </w:tc>
        <w:tc>
          <w:tcPr>
            <w:tcW w:w="864" w:type="dxa"/>
            <w:gridSpan w:val="2"/>
            <w:vAlign w:val="center"/>
          </w:tcPr>
          <w:p w:rsidR="003210A3" w:rsidRDefault="003210A3" w:rsidP="00B25B94">
            <w:pPr>
              <w:jc w:val="center"/>
              <w:rPr>
                <w:rFonts w:ascii="宋体" w:hAnsi="宋体" w:hint="eastAsia"/>
                <w:b/>
              </w:rPr>
            </w:pPr>
            <w:r>
              <w:rPr>
                <w:rFonts w:ascii="宋体" w:hAnsi="宋体" w:hint="eastAsia"/>
                <w:b/>
              </w:rPr>
              <w:t>填表人</w:t>
            </w:r>
          </w:p>
        </w:tc>
        <w:tc>
          <w:tcPr>
            <w:tcW w:w="1206" w:type="dxa"/>
            <w:gridSpan w:val="2"/>
            <w:vAlign w:val="center"/>
          </w:tcPr>
          <w:p w:rsidR="003210A3" w:rsidRDefault="003210A3" w:rsidP="00B25B94">
            <w:pPr>
              <w:jc w:val="center"/>
              <w:rPr>
                <w:rFonts w:ascii="宋体" w:hAnsi="宋体" w:hint="eastAsia"/>
                <w:b/>
              </w:rPr>
            </w:pPr>
          </w:p>
        </w:tc>
        <w:tc>
          <w:tcPr>
            <w:tcW w:w="1378" w:type="dxa"/>
            <w:gridSpan w:val="4"/>
            <w:vAlign w:val="center"/>
          </w:tcPr>
          <w:p w:rsidR="003210A3" w:rsidRDefault="003210A3" w:rsidP="00B25B94">
            <w:pPr>
              <w:jc w:val="center"/>
              <w:rPr>
                <w:rFonts w:ascii="宋体" w:hAnsi="宋体" w:hint="eastAsia"/>
                <w:b/>
              </w:rPr>
            </w:pPr>
            <w:r>
              <w:rPr>
                <w:rFonts w:ascii="宋体" w:hAnsi="宋体" w:hint="eastAsia"/>
                <w:b/>
              </w:rPr>
              <w:t>联系电话</w:t>
            </w:r>
          </w:p>
        </w:tc>
        <w:tc>
          <w:tcPr>
            <w:tcW w:w="1380" w:type="dxa"/>
            <w:gridSpan w:val="2"/>
            <w:vAlign w:val="center"/>
          </w:tcPr>
          <w:p w:rsidR="003210A3" w:rsidRDefault="003210A3" w:rsidP="00B25B94">
            <w:pPr>
              <w:jc w:val="center"/>
              <w:rPr>
                <w:rFonts w:ascii="宋体" w:hAnsi="宋体" w:hint="eastAsia"/>
                <w:b/>
              </w:rPr>
            </w:pPr>
          </w:p>
        </w:tc>
      </w:tr>
      <w:tr w:rsidR="003210A3" w:rsidTr="00B25B94">
        <w:trPr>
          <w:trHeight w:val="461"/>
        </w:trPr>
        <w:tc>
          <w:tcPr>
            <w:tcW w:w="1990" w:type="dxa"/>
            <w:gridSpan w:val="3"/>
            <w:vAlign w:val="center"/>
          </w:tcPr>
          <w:p w:rsidR="003210A3" w:rsidRDefault="003210A3" w:rsidP="00B25B94">
            <w:pPr>
              <w:rPr>
                <w:rFonts w:ascii="宋体" w:hAnsi="宋体" w:hint="eastAsia"/>
                <w:b/>
              </w:rPr>
            </w:pPr>
            <w:r>
              <w:rPr>
                <w:rFonts w:ascii="宋体" w:hAnsi="宋体" w:hint="eastAsia"/>
                <w:b/>
              </w:rPr>
              <w:t>应参加培训人数</w:t>
            </w:r>
          </w:p>
        </w:tc>
        <w:tc>
          <w:tcPr>
            <w:tcW w:w="2110" w:type="dxa"/>
            <w:gridSpan w:val="5"/>
            <w:vAlign w:val="center"/>
          </w:tcPr>
          <w:p w:rsidR="003210A3" w:rsidRDefault="003210A3" w:rsidP="00B25B94">
            <w:pPr>
              <w:rPr>
                <w:rFonts w:ascii="宋体" w:hAnsi="宋体" w:hint="eastAsia"/>
                <w:b/>
              </w:rPr>
            </w:pPr>
          </w:p>
        </w:tc>
        <w:tc>
          <w:tcPr>
            <w:tcW w:w="1938" w:type="dxa"/>
            <w:gridSpan w:val="4"/>
            <w:vAlign w:val="center"/>
          </w:tcPr>
          <w:p w:rsidR="003210A3" w:rsidRDefault="003210A3" w:rsidP="00B25B94">
            <w:pPr>
              <w:rPr>
                <w:rFonts w:ascii="宋体" w:hAnsi="宋体" w:hint="eastAsia"/>
                <w:b/>
              </w:rPr>
            </w:pPr>
            <w:r>
              <w:rPr>
                <w:rFonts w:ascii="宋体" w:hAnsi="宋体" w:hint="eastAsia"/>
                <w:b/>
              </w:rPr>
              <w:t>实参</w:t>
            </w:r>
            <w:proofErr w:type="gramStart"/>
            <w:r>
              <w:rPr>
                <w:rFonts w:ascii="宋体" w:hAnsi="宋体" w:hint="eastAsia"/>
                <w:b/>
              </w:rPr>
              <w:t>加培训</w:t>
            </w:r>
            <w:proofErr w:type="gramEnd"/>
            <w:r>
              <w:rPr>
                <w:rFonts w:ascii="宋体" w:hAnsi="宋体" w:hint="eastAsia"/>
                <w:b/>
              </w:rPr>
              <w:t>人数</w:t>
            </w:r>
          </w:p>
        </w:tc>
        <w:tc>
          <w:tcPr>
            <w:tcW w:w="2026" w:type="dxa"/>
            <w:gridSpan w:val="4"/>
            <w:vAlign w:val="center"/>
          </w:tcPr>
          <w:p w:rsidR="003210A3" w:rsidRDefault="003210A3" w:rsidP="00B25B94">
            <w:pPr>
              <w:rPr>
                <w:rFonts w:ascii="宋体" w:hAnsi="宋体" w:hint="eastAsia"/>
                <w:b/>
              </w:rPr>
            </w:pPr>
          </w:p>
        </w:tc>
      </w:tr>
      <w:tr w:rsidR="003210A3" w:rsidTr="00B25B94">
        <w:trPr>
          <w:trHeight w:val="442"/>
        </w:trPr>
        <w:tc>
          <w:tcPr>
            <w:tcW w:w="1270" w:type="dxa"/>
            <w:gridSpan w:val="2"/>
            <w:vMerge w:val="restart"/>
            <w:vAlign w:val="center"/>
          </w:tcPr>
          <w:p w:rsidR="003210A3" w:rsidRDefault="003210A3" w:rsidP="00B25B94">
            <w:pPr>
              <w:jc w:val="center"/>
              <w:rPr>
                <w:rFonts w:ascii="宋体" w:hAnsi="宋体" w:hint="eastAsia"/>
                <w:b/>
                <w:szCs w:val="21"/>
              </w:rPr>
            </w:pPr>
            <w:r>
              <w:rPr>
                <w:rFonts w:ascii="宋体" w:hAnsi="宋体" w:hint="eastAsia"/>
                <w:b/>
                <w:szCs w:val="21"/>
              </w:rPr>
              <w:t>评价项目</w:t>
            </w:r>
          </w:p>
        </w:tc>
        <w:tc>
          <w:tcPr>
            <w:tcW w:w="6794" w:type="dxa"/>
            <w:gridSpan w:val="14"/>
            <w:vAlign w:val="center"/>
          </w:tcPr>
          <w:p w:rsidR="003210A3" w:rsidRDefault="003210A3" w:rsidP="00B25B94">
            <w:pPr>
              <w:jc w:val="center"/>
              <w:rPr>
                <w:rFonts w:ascii="宋体" w:hAnsi="宋体" w:hint="eastAsia"/>
                <w:b/>
                <w:szCs w:val="21"/>
              </w:rPr>
            </w:pPr>
            <w:r>
              <w:rPr>
                <w:rFonts w:ascii="宋体" w:hAnsi="宋体" w:hint="eastAsia"/>
                <w:b/>
                <w:szCs w:val="21"/>
              </w:rPr>
              <w:t>评价等级</w:t>
            </w:r>
          </w:p>
        </w:tc>
      </w:tr>
      <w:tr w:rsidR="003210A3" w:rsidTr="00B25B94">
        <w:trPr>
          <w:trHeight w:val="461"/>
        </w:trPr>
        <w:tc>
          <w:tcPr>
            <w:tcW w:w="1270" w:type="dxa"/>
            <w:gridSpan w:val="2"/>
            <w:vMerge/>
          </w:tcPr>
          <w:p w:rsidR="003210A3" w:rsidRDefault="003210A3" w:rsidP="00B25B94">
            <w:pPr>
              <w:rPr>
                <w:rFonts w:ascii="宋体" w:hAnsi="宋体" w:hint="eastAsia"/>
                <w:b/>
                <w:szCs w:val="21"/>
              </w:rPr>
            </w:pPr>
          </w:p>
        </w:tc>
        <w:tc>
          <w:tcPr>
            <w:tcW w:w="1800" w:type="dxa"/>
            <w:gridSpan w:val="3"/>
            <w:vAlign w:val="center"/>
          </w:tcPr>
          <w:p w:rsidR="003210A3" w:rsidRDefault="003210A3" w:rsidP="00B25B94">
            <w:pPr>
              <w:jc w:val="center"/>
              <w:rPr>
                <w:rFonts w:ascii="宋体" w:hAnsi="宋体" w:hint="eastAsia"/>
                <w:b/>
                <w:szCs w:val="21"/>
              </w:rPr>
            </w:pPr>
            <w:r>
              <w:rPr>
                <w:rFonts w:ascii="宋体" w:hAnsi="宋体" w:hint="eastAsia"/>
                <w:b/>
                <w:szCs w:val="21"/>
              </w:rPr>
              <w:t>很好</w:t>
            </w:r>
          </w:p>
        </w:tc>
        <w:tc>
          <w:tcPr>
            <w:tcW w:w="1620" w:type="dxa"/>
            <w:gridSpan w:val="4"/>
            <w:vAlign w:val="center"/>
          </w:tcPr>
          <w:p w:rsidR="003210A3" w:rsidRDefault="003210A3" w:rsidP="00B25B94">
            <w:pPr>
              <w:jc w:val="center"/>
              <w:rPr>
                <w:rFonts w:ascii="宋体" w:hAnsi="宋体" w:hint="eastAsia"/>
                <w:b/>
                <w:szCs w:val="21"/>
              </w:rPr>
            </w:pPr>
            <w:r>
              <w:rPr>
                <w:rFonts w:ascii="宋体" w:hAnsi="宋体" w:hint="eastAsia"/>
                <w:b/>
                <w:szCs w:val="21"/>
              </w:rPr>
              <w:t>较好</w:t>
            </w:r>
          </w:p>
        </w:tc>
        <w:tc>
          <w:tcPr>
            <w:tcW w:w="1620" w:type="dxa"/>
            <w:gridSpan w:val="4"/>
            <w:vAlign w:val="center"/>
          </w:tcPr>
          <w:p w:rsidR="003210A3" w:rsidRDefault="003210A3" w:rsidP="00B25B94">
            <w:pPr>
              <w:jc w:val="center"/>
              <w:rPr>
                <w:rFonts w:ascii="宋体" w:hAnsi="宋体" w:hint="eastAsia"/>
                <w:b/>
                <w:szCs w:val="21"/>
              </w:rPr>
            </w:pPr>
            <w:r>
              <w:rPr>
                <w:rFonts w:ascii="宋体" w:hAnsi="宋体" w:hint="eastAsia"/>
                <w:b/>
                <w:szCs w:val="21"/>
              </w:rPr>
              <w:t>一般</w:t>
            </w:r>
          </w:p>
        </w:tc>
        <w:tc>
          <w:tcPr>
            <w:tcW w:w="1754" w:type="dxa"/>
            <w:gridSpan w:val="3"/>
            <w:vAlign w:val="center"/>
          </w:tcPr>
          <w:p w:rsidR="003210A3" w:rsidRDefault="003210A3" w:rsidP="00B25B94">
            <w:pPr>
              <w:jc w:val="center"/>
              <w:rPr>
                <w:rFonts w:ascii="宋体" w:hAnsi="宋体" w:hint="eastAsia"/>
                <w:b/>
                <w:szCs w:val="21"/>
              </w:rPr>
            </w:pPr>
            <w:r>
              <w:rPr>
                <w:rFonts w:ascii="宋体" w:hAnsi="宋体" w:hint="eastAsia"/>
                <w:b/>
                <w:szCs w:val="21"/>
              </w:rPr>
              <w:t>须改进</w:t>
            </w:r>
          </w:p>
        </w:tc>
      </w:tr>
      <w:tr w:rsidR="003210A3" w:rsidTr="00B25B94">
        <w:trPr>
          <w:trHeight w:val="461"/>
        </w:trPr>
        <w:tc>
          <w:tcPr>
            <w:tcW w:w="1270" w:type="dxa"/>
            <w:gridSpan w:val="2"/>
            <w:vMerge/>
          </w:tcPr>
          <w:p w:rsidR="003210A3" w:rsidRDefault="003210A3" w:rsidP="00B25B94">
            <w:pPr>
              <w:rPr>
                <w:rFonts w:ascii="宋体" w:hAnsi="宋体" w:hint="eastAsia"/>
                <w:b/>
                <w:szCs w:val="21"/>
              </w:rPr>
            </w:pPr>
          </w:p>
        </w:tc>
        <w:tc>
          <w:tcPr>
            <w:tcW w:w="90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人次</w:t>
            </w:r>
          </w:p>
        </w:tc>
        <w:tc>
          <w:tcPr>
            <w:tcW w:w="900" w:type="dxa"/>
            <w:vAlign w:val="center"/>
          </w:tcPr>
          <w:p w:rsidR="003210A3" w:rsidRDefault="003210A3" w:rsidP="00B25B94">
            <w:pPr>
              <w:jc w:val="center"/>
              <w:rPr>
                <w:rFonts w:ascii="宋体" w:hAnsi="宋体" w:hint="eastAsia"/>
                <w:b/>
                <w:szCs w:val="21"/>
              </w:rPr>
            </w:pPr>
            <w:r>
              <w:rPr>
                <w:rFonts w:ascii="宋体" w:hAnsi="宋体" w:hint="eastAsia"/>
                <w:b/>
                <w:szCs w:val="21"/>
              </w:rPr>
              <w:t>百分率</w:t>
            </w:r>
          </w:p>
        </w:tc>
        <w:tc>
          <w:tcPr>
            <w:tcW w:w="72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人次</w:t>
            </w:r>
          </w:p>
        </w:tc>
        <w:tc>
          <w:tcPr>
            <w:tcW w:w="90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百分率</w:t>
            </w:r>
          </w:p>
        </w:tc>
        <w:tc>
          <w:tcPr>
            <w:tcW w:w="72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人次</w:t>
            </w:r>
          </w:p>
        </w:tc>
        <w:tc>
          <w:tcPr>
            <w:tcW w:w="90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百分率</w:t>
            </w:r>
          </w:p>
        </w:tc>
        <w:tc>
          <w:tcPr>
            <w:tcW w:w="72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人次</w:t>
            </w:r>
          </w:p>
        </w:tc>
        <w:tc>
          <w:tcPr>
            <w:tcW w:w="1034" w:type="dxa"/>
            <w:vAlign w:val="center"/>
          </w:tcPr>
          <w:p w:rsidR="003210A3" w:rsidRDefault="003210A3" w:rsidP="00B25B94">
            <w:pPr>
              <w:jc w:val="center"/>
              <w:rPr>
                <w:rFonts w:ascii="宋体" w:hAnsi="宋体" w:hint="eastAsia"/>
                <w:b/>
                <w:szCs w:val="21"/>
              </w:rPr>
            </w:pPr>
            <w:r>
              <w:rPr>
                <w:rFonts w:ascii="宋体" w:hAnsi="宋体" w:hint="eastAsia"/>
                <w:b/>
                <w:szCs w:val="21"/>
              </w:rPr>
              <w:t>百分率</w:t>
            </w:r>
          </w:p>
        </w:tc>
      </w:tr>
      <w:tr w:rsidR="003210A3" w:rsidTr="00B25B94">
        <w:trPr>
          <w:trHeight w:val="445"/>
        </w:trPr>
        <w:tc>
          <w:tcPr>
            <w:tcW w:w="127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培训内容</w:t>
            </w:r>
          </w:p>
        </w:tc>
        <w:tc>
          <w:tcPr>
            <w:tcW w:w="900" w:type="dxa"/>
            <w:gridSpan w:val="2"/>
            <w:vAlign w:val="center"/>
          </w:tcPr>
          <w:p w:rsidR="003210A3" w:rsidRDefault="003210A3" w:rsidP="00B25B94">
            <w:pPr>
              <w:jc w:val="center"/>
              <w:rPr>
                <w:rFonts w:ascii="宋体" w:hAnsi="宋体" w:hint="eastAsia"/>
                <w:b/>
                <w:szCs w:val="21"/>
              </w:rPr>
            </w:pPr>
          </w:p>
        </w:tc>
        <w:tc>
          <w:tcPr>
            <w:tcW w:w="900" w:type="dxa"/>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900" w:type="dxa"/>
            <w:gridSpan w:val="2"/>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900" w:type="dxa"/>
            <w:gridSpan w:val="2"/>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1034" w:type="dxa"/>
            <w:vAlign w:val="center"/>
          </w:tcPr>
          <w:p w:rsidR="003210A3" w:rsidRDefault="003210A3" w:rsidP="00B25B94">
            <w:pPr>
              <w:jc w:val="right"/>
              <w:rPr>
                <w:rFonts w:ascii="宋体" w:hAnsi="宋体" w:hint="eastAsia"/>
                <w:b/>
                <w:szCs w:val="21"/>
              </w:rPr>
            </w:pPr>
            <w:r>
              <w:rPr>
                <w:rFonts w:ascii="宋体" w:hAnsi="宋体" w:hint="eastAsia"/>
                <w:b/>
                <w:szCs w:val="21"/>
              </w:rPr>
              <w:t>%</w:t>
            </w:r>
          </w:p>
        </w:tc>
      </w:tr>
      <w:tr w:rsidR="003210A3" w:rsidTr="00B25B94">
        <w:trPr>
          <w:trHeight w:val="466"/>
        </w:trPr>
        <w:tc>
          <w:tcPr>
            <w:tcW w:w="127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培训形式</w:t>
            </w:r>
          </w:p>
        </w:tc>
        <w:tc>
          <w:tcPr>
            <w:tcW w:w="900" w:type="dxa"/>
            <w:gridSpan w:val="2"/>
            <w:vAlign w:val="center"/>
          </w:tcPr>
          <w:p w:rsidR="003210A3" w:rsidRDefault="003210A3" w:rsidP="00B25B94">
            <w:pPr>
              <w:jc w:val="center"/>
              <w:rPr>
                <w:rFonts w:ascii="宋体" w:hAnsi="宋体" w:hint="eastAsia"/>
                <w:b/>
                <w:szCs w:val="21"/>
              </w:rPr>
            </w:pPr>
          </w:p>
        </w:tc>
        <w:tc>
          <w:tcPr>
            <w:tcW w:w="900" w:type="dxa"/>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900" w:type="dxa"/>
            <w:gridSpan w:val="2"/>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900" w:type="dxa"/>
            <w:gridSpan w:val="2"/>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1034" w:type="dxa"/>
            <w:vAlign w:val="center"/>
          </w:tcPr>
          <w:p w:rsidR="003210A3" w:rsidRDefault="003210A3" w:rsidP="00B25B94">
            <w:pPr>
              <w:jc w:val="right"/>
              <w:rPr>
                <w:rFonts w:ascii="宋体" w:hAnsi="宋体" w:hint="eastAsia"/>
                <w:b/>
                <w:szCs w:val="21"/>
              </w:rPr>
            </w:pPr>
            <w:r>
              <w:rPr>
                <w:rFonts w:ascii="宋体" w:hAnsi="宋体" w:hint="eastAsia"/>
                <w:b/>
                <w:szCs w:val="21"/>
              </w:rPr>
              <w:t>%</w:t>
            </w:r>
          </w:p>
        </w:tc>
      </w:tr>
      <w:tr w:rsidR="003210A3" w:rsidTr="00B25B94">
        <w:trPr>
          <w:trHeight w:val="458"/>
        </w:trPr>
        <w:tc>
          <w:tcPr>
            <w:tcW w:w="127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培训效果</w:t>
            </w:r>
          </w:p>
        </w:tc>
        <w:tc>
          <w:tcPr>
            <w:tcW w:w="900" w:type="dxa"/>
            <w:gridSpan w:val="2"/>
            <w:vAlign w:val="center"/>
          </w:tcPr>
          <w:p w:rsidR="003210A3" w:rsidRDefault="003210A3" w:rsidP="00B25B94">
            <w:pPr>
              <w:jc w:val="center"/>
              <w:rPr>
                <w:rFonts w:ascii="宋体" w:hAnsi="宋体" w:hint="eastAsia"/>
                <w:b/>
                <w:szCs w:val="21"/>
              </w:rPr>
            </w:pPr>
          </w:p>
        </w:tc>
        <w:tc>
          <w:tcPr>
            <w:tcW w:w="900" w:type="dxa"/>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900" w:type="dxa"/>
            <w:gridSpan w:val="2"/>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900" w:type="dxa"/>
            <w:gridSpan w:val="2"/>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1034" w:type="dxa"/>
            <w:vAlign w:val="center"/>
          </w:tcPr>
          <w:p w:rsidR="003210A3" w:rsidRDefault="003210A3" w:rsidP="00B25B94">
            <w:pPr>
              <w:jc w:val="right"/>
              <w:rPr>
                <w:rFonts w:ascii="宋体" w:hAnsi="宋体" w:hint="eastAsia"/>
                <w:b/>
                <w:szCs w:val="21"/>
              </w:rPr>
            </w:pPr>
            <w:r>
              <w:rPr>
                <w:rFonts w:ascii="宋体" w:hAnsi="宋体" w:hint="eastAsia"/>
                <w:b/>
                <w:szCs w:val="21"/>
              </w:rPr>
              <w:t>%</w:t>
            </w:r>
          </w:p>
        </w:tc>
      </w:tr>
      <w:tr w:rsidR="003210A3" w:rsidTr="00B25B94">
        <w:trPr>
          <w:trHeight w:val="464"/>
        </w:trPr>
        <w:tc>
          <w:tcPr>
            <w:tcW w:w="1270" w:type="dxa"/>
            <w:gridSpan w:val="2"/>
            <w:vAlign w:val="center"/>
          </w:tcPr>
          <w:p w:rsidR="003210A3" w:rsidRDefault="003210A3" w:rsidP="00B25B94">
            <w:pPr>
              <w:jc w:val="center"/>
              <w:rPr>
                <w:rFonts w:ascii="宋体" w:hAnsi="宋体" w:hint="eastAsia"/>
                <w:b/>
                <w:szCs w:val="21"/>
              </w:rPr>
            </w:pPr>
            <w:r>
              <w:rPr>
                <w:rFonts w:ascii="宋体" w:hAnsi="宋体" w:hint="eastAsia"/>
                <w:b/>
                <w:szCs w:val="21"/>
              </w:rPr>
              <w:t>总体评价</w:t>
            </w:r>
          </w:p>
        </w:tc>
        <w:tc>
          <w:tcPr>
            <w:tcW w:w="900" w:type="dxa"/>
            <w:gridSpan w:val="2"/>
            <w:vAlign w:val="center"/>
          </w:tcPr>
          <w:p w:rsidR="003210A3" w:rsidRDefault="003210A3" w:rsidP="00B25B94">
            <w:pPr>
              <w:jc w:val="center"/>
              <w:rPr>
                <w:rFonts w:ascii="宋体" w:hAnsi="宋体" w:hint="eastAsia"/>
                <w:b/>
                <w:szCs w:val="21"/>
              </w:rPr>
            </w:pPr>
          </w:p>
        </w:tc>
        <w:tc>
          <w:tcPr>
            <w:tcW w:w="900" w:type="dxa"/>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900" w:type="dxa"/>
            <w:gridSpan w:val="2"/>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900" w:type="dxa"/>
            <w:gridSpan w:val="2"/>
            <w:vAlign w:val="center"/>
          </w:tcPr>
          <w:p w:rsidR="003210A3" w:rsidRDefault="003210A3" w:rsidP="00B25B94">
            <w:pPr>
              <w:jc w:val="right"/>
              <w:rPr>
                <w:rFonts w:ascii="宋体" w:hAnsi="宋体" w:hint="eastAsia"/>
                <w:b/>
                <w:szCs w:val="21"/>
              </w:rPr>
            </w:pPr>
            <w:r>
              <w:rPr>
                <w:rFonts w:ascii="宋体" w:hAnsi="宋体" w:hint="eastAsia"/>
                <w:b/>
                <w:szCs w:val="21"/>
              </w:rPr>
              <w:t>%</w:t>
            </w:r>
          </w:p>
        </w:tc>
        <w:tc>
          <w:tcPr>
            <w:tcW w:w="720" w:type="dxa"/>
            <w:gridSpan w:val="2"/>
            <w:vAlign w:val="center"/>
          </w:tcPr>
          <w:p w:rsidR="003210A3" w:rsidRDefault="003210A3" w:rsidP="00B25B94">
            <w:pPr>
              <w:jc w:val="center"/>
              <w:rPr>
                <w:rFonts w:ascii="宋体" w:hAnsi="宋体" w:hint="eastAsia"/>
                <w:b/>
                <w:szCs w:val="21"/>
              </w:rPr>
            </w:pPr>
          </w:p>
        </w:tc>
        <w:tc>
          <w:tcPr>
            <w:tcW w:w="1034" w:type="dxa"/>
            <w:vAlign w:val="center"/>
          </w:tcPr>
          <w:p w:rsidR="003210A3" w:rsidRDefault="003210A3" w:rsidP="00B25B94">
            <w:pPr>
              <w:jc w:val="right"/>
              <w:rPr>
                <w:rFonts w:ascii="宋体" w:hAnsi="宋体" w:hint="eastAsia"/>
                <w:b/>
                <w:szCs w:val="21"/>
              </w:rPr>
            </w:pPr>
            <w:r>
              <w:rPr>
                <w:rFonts w:ascii="宋体" w:hAnsi="宋体" w:hint="eastAsia"/>
                <w:b/>
                <w:szCs w:val="21"/>
              </w:rPr>
              <w:t>%</w:t>
            </w:r>
          </w:p>
        </w:tc>
      </w:tr>
      <w:tr w:rsidR="003210A3" w:rsidTr="00B25B94">
        <w:trPr>
          <w:trHeight w:val="464"/>
        </w:trPr>
        <w:tc>
          <w:tcPr>
            <w:tcW w:w="8064" w:type="dxa"/>
            <w:gridSpan w:val="16"/>
            <w:vAlign w:val="center"/>
          </w:tcPr>
          <w:p w:rsidR="003210A3" w:rsidRDefault="003210A3" w:rsidP="00B25B94">
            <w:pPr>
              <w:rPr>
                <w:rFonts w:ascii="宋体" w:hAnsi="宋体" w:hint="eastAsia"/>
                <w:b/>
              </w:rPr>
            </w:pPr>
            <w:r>
              <w:rPr>
                <w:rFonts w:ascii="宋体" w:hAnsi="宋体" w:hint="eastAsia"/>
                <w:b/>
              </w:rPr>
              <w:t>教师对2015年暑期校本培训的主要意见和建议汇总：</w:t>
            </w: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rPr>
            </w:pPr>
          </w:p>
          <w:p w:rsidR="003210A3" w:rsidRDefault="003210A3" w:rsidP="00B25B94">
            <w:pPr>
              <w:rPr>
                <w:rFonts w:ascii="宋体" w:hAnsi="宋体" w:hint="eastAsia"/>
                <w:b/>
                <w:szCs w:val="21"/>
              </w:rPr>
            </w:pPr>
          </w:p>
        </w:tc>
      </w:tr>
    </w:tbl>
    <w:p w:rsidR="003210A3" w:rsidRDefault="003210A3" w:rsidP="003210A3">
      <w:pPr>
        <w:ind w:leftChars="150" w:left="737" w:hangingChars="200" w:hanging="422"/>
        <w:rPr>
          <w:rFonts w:ascii="宋体" w:hAnsi="宋体" w:hint="eastAsia"/>
          <w:b/>
          <w:szCs w:val="21"/>
        </w:rPr>
      </w:pPr>
      <w:r>
        <w:rPr>
          <w:rFonts w:ascii="宋体" w:hAnsi="宋体" w:hint="eastAsia"/>
          <w:b/>
          <w:szCs w:val="21"/>
        </w:rPr>
        <w:t>说明：</w:t>
      </w:r>
    </w:p>
    <w:p w:rsidR="003210A3" w:rsidRDefault="003210A3" w:rsidP="003210A3">
      <w:pPr>
        <w:ind w:leftChars="150" w:left="737" w:hangingChars="200" w:hanging="422"/>
        <w:rPr>
          <w:rFonts w:ascii="宋体" w:hAnsi="宋体" w:hint="eastAsia"/>
          <w:b/>
          <w:szCs w:val="21"/>
        </w:rPr>
      </w:pPr>
      <w:r>
        <w:rPr>
          <w:rFonts w:ascii="宋体" w:hAnsi="宋体" w:hint="eastAsia"/>
          <w:b/>
          <w:szCs w:val="21"/>
        </w:rPr>
        <w:t>1、根据《201</w:t>
      </w:r>
      <w:r>
        <w:rPr>
          <w:rFonts w:ascii="宋体" w:hAnsi="宋体" w:hint="eastAsia"/>
          <w:b/>
          <w:szCs w:val="21"/>
        </w:rPr>
        <w:t>6</w:t>
      </w:r>
      <w:r>
        <w:rPr>
          <w:rFonts w:ascii="宋体" w:hAnsi="宋体" w:hint="eastAsia"/>
          <w:b/>
          <w:szCs w:val="21"/>
        </w:rPr>
        <w:t>年暑期校本培训课程小结（个人）》评价情况予以汇总。</w:t>
      </w:r>
    </w:p>
    <w:p w:rsidR="003210A3" w:rsidRDefault="003210A3" w:rsidP="003210A3">
      <w:pPr>
        <w:ind w:leftChars="150" w:left="737" w:hangingChars="200" w:hanging="422"/>
        <w:rPr>
          <w:rFonts w:ascii="宋体" w:hAnsi="宋体" w:hint="eastAsia"/>
          <w:b/>
          <w:szCs w:val="21"/>
        </w:rPr>
      </w:pPr>
      <w:r>
        <w:rPr>
          <w:rFonts w:ascii="宋体" w:hAnsi="宋体" w:hint="eastAsia"/>
          <w:b/>
          <w:szCs w:val="21"/>
        </w:rPr>
        <w:t>2、百分率统计须保留</w:t>
      </w:r>
      <w:r>
        <w:rPr>
          <w:rFonts w:ascii="宋体" w:hAnsi="宋体" w:hint="eastAsia"/>
          <w:b/>
          <w:szCs w:val="21"/>
        </w:rPr>
        <w:t>一</w:t>
      </w:r>
      <w:r>
        <w:rPr>
          <w:rFonts w:ascii="宋体" w:hAnsi="宋体" w:hint="eastAsia"/>
          <w:b/>
          <w:szCs w:val="21"/>
        </w:rPr>
        <w:t>位小数。</w:t>
      </w:r>
    </w:p>
    <w:p w:rsidR="003210A3" w:rsidRDefault="003210A3" w:rsidP="003210A3">
      <w:pPr>
        <w:ind w:leftChars="150" w:left="737" w:hangingChars="200" w:hanging="422"/>
        <w:rPr>
          <w:rFonts w:ascii="宋体" w:hAnsi="宋体" w:hint="eastAsia"/>
          <w:b/>
          <w:szCs w:val="21"/>
        </w:rPr>
      </w:pPr>
      <w:r>
        <w:rPr>
          <w:rFonts w:ascii="宋体" w:hAnsi="宋体" w:hint="eastAsia"/>
          <w:b/>
          <w:szCs w:val="21"/>
        </w:rPr>
        <w:t>3、此表请于7月10日前送交区教师进修学院师训部（明德楼204室）。</w:t>
      </w:r>
    </w:p>
    <w:p w:rsidR="003210A3" w:rsidRDefault="003210A3" w:rsidP="003210A3">
      <w:pPr>
        <w:ind w:leftChars="150" w:left="737" w:hangingChars="200" w:hanging="422"/>
        <w:rPr>
          <w:rFonts w:ascii="宋体" w:hAnsi="宋体" w:hint="eastAsia"/>
          <w:b/>
          <w:szCs w:val="21"/>
        </w:rPr>
      </w:pPr>
    </w:p>
    <w:p w:rsidR="003210A3" w:rsidRDefault="003210A3" w:rsidP="003210A3">
      <w:pPr>
        <w:rPr>
          <w:rFonts w:hint="eastAsia"/>
        </w:rPr>
      </w:pPr>
      <w:r>
        <w:rPr>
          <w:rFonts w:ascii="仿宋_GB2312" w:eastAsia="仿宋_GB2312" w:hint="eastAsia"/>
          <w:sz w:val="28"/>
          <w:szCs w:val="28"/>
        </w:rPr>
        <w:lastRenderedPageBreak/>
        <w:t>附件7：</w:t>
      </w:r>
    </w:p>
    <w:p w:rsidR="003210A3" w:rsidRDefault="003210A3" w:rsidP="003210A3">
      <w:pPr>
        <w:jc w:val="center"/>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201</w:t>
      </w:r>
      <w:r>
        <w:rPr>
          <w:rFonts w:ascii="仿宋_GB2312" w:eastAsia="仿宋_GB2312" w:hAnsi="仿宋_GB2312" w:cs="仿宋_GB2312" w:hint="eastAsia"/>
          <w:b/>
          <w:sz w:val="32"/>
          <w:szCs w:val="32"/>
        </w:rPr>
        <w:t>5</w:t>
      </w:r>
      <w:r>
        <w:rPr>
          <w:rFonts w:ascii="仿宋_GB2312" w:eastAsia="仿宋_GB2312" w:hAnsi="仿宋_GB2312" w:cs="仿宋_GB2312" w:hint="eastAsia"/>
          <w:b/>
          <w:sz w:val="32"/>
          <w:szCs w:val="32"/>
        </w:rPr>
        <w:t>学年度校本培训工作总结</w:t>
      </w:r>
    </w:p>
    <w:p w:rsidR="003210A3" w:rsidRDefault="003210A3" w:rsidP="003210A3">
      <w:pPr>
        <w:rPr>
          <w:rFonts w:ascii="仿宋_GB2312" w:eastAsia="仿宋_GB2312" w:hAnsi="仿宋_GB2312" w:cs="仿宋_GB2312" w:hint="eastAsia"/>
          <w:b/>
          <w:sz w:val="28"/>
          <w:szCs w:val="28"/>
        </w:rPr>
      </w:pPr>
      <w:r>
        <w:rPr>
          <w:rFonts w:ascii="仿宋_GB2312" w:eastAsia="仿宋_GB2312" w:hAnsi="仿宋_GB2312" w:cs="仿宋_GB2312" w:hint="eastAsia"/>
          <w:b/>
          <w:sz w:val="28"/>
          <w:szCs w:val="28"/>
        </w:rPr>
        <w:t xml:space="preserve">  学校: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20"/>
      </w:tblGrid>
      <w:tr w:rsidR="003210A3" w:rsidTr="00B25B94">
        <w:tc>
          <w:tcPr>
            <w:tcW w:w="8420" w:type="dxa"/>
          </w:tcPr>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r>
              <w:rPr>
                <w:rFonts w:ascii="宋体" w:hAnsi="宋体" w:hint="eastAsia"/>
              </w:rPr>
              <w:t>(字数：2000字、字体：宋体、字号：五号、段落：单</w:t>
            </w:r>
            <w:proofErr w:type="gramStart"/>
            <w:r>
              <w:rPr>
                <w:rFonts w:ascii="宋体" w:hAnsi="宋体" w:hint="eastAsia"/>
              </w:rPr>
              <w:t>倍</w:t>
            </w:r>
            <w:proofErr w:type="gramEnd"/>
            <w:r>
              <w:rPr>
                <w:rFonts w:ascii="宋体" w:hAnsi="宋体" w:hint="eastAsia"/>
              </w:rPr>
              <w:t>)</w:t>
            </w: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b/>
                <w:u w:val="single"/>
              </w:rPr>
            </w:pPr>
            <w:r>
              <w:rPr>
                <w:rFonts w:ascii="宋体" w:hAnsi="宋体" w:hint="eastAsia"/>
              </w:rPr>
              <w:t xml:space="preserve">            </w:t>
            </w:r>
            <w:r>
              <w:rPr>
                <w:rFonts w:ascii="宋体" w:hAnsi="宋体" w:hint="eastAsia"/>
                <w:b/>
              </w:rPr>
              <w:t>主题：</w:t>
            </w:r>
            <w:r>
              <w:rPr>
                <w:rFonts w:ascii="宋体" w:hAnsi="宋体" w:hint="eastAsia"/>
                <w:b/>
                <w:u w:val="single"/>
              </w:rPr>
              <w:t xml:space="preserve">                                          </w:t>
            </w:r>
          </w:p>
          <w:p w:rsidR="003210A3" w:rsidRDefault="003210A3" w:rsidP="00B25B94">
            <w:pPr>
              <w:tabs>
                <w:tab w:val="left" w:pos="915"/>
              </w:tabs>
              <w:rPr>
                <w:rFonts w:ascii="宋体" w:hAnsi="宋体" w:hint="eastAsia"/>
                <w:u w:val="single"/>
              </w:rPr>
            </w:pPr>
          </w:p>
          <w:p w:rsidR="003210A3" w:rsidRDefault="003210A3" w:rsidP="00B25B94">
            <w:pPr>
              <w:tabs>
                <w:tab w:val="left" w:pos="915"/>
              </w:tabs>
              <w:rPr>
                <w:rFonts w:ascii="宋体" w:hAnsi="宋体" w:hint="eastAsia"/>
                <w:b/>
              </w:rPr>
            </w:pPr>
            <w:r>
              <w:rPr>
                <w:rFonts w:ascii="宋体" w:hAnsi="宋体" w:hint="eastAsia"/>
                <w:b/>
              </w:rPr>
              <w:t>一、基本情况</w:t>
            </w: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r>
              <w:rPr>
                <w:rFonts w:ascii="宋体" w:hAnsi="宋体" w:hint="eastAsia"/>
                <w:b/>
              </w:rPr>
              <w:t>二、主要经验与做法</w:t>
            </w: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3210A3">
            <w:pPr>
              <w:numPr>
                <w:ilvl w:val="0"/>
                <w:numId w:val="9"/>
              </w:numPr>
              <w:tabs>
                <w:tab w:val="left" w:pos="915"/>
              </w:tabs>
              <w:rPr>
                <w:rFonts w:ascii="宋体" w:hAnsi="宋体" w:hint="eastAsia"/>
                <w:b/>
              </w:rPr>
            </w:pPr>
            <w:r>
              <w:rPr>
                <w:rFonts w:ascii="宋体" w:hAnsi="宋体" w:hint="eastAsia"/>
                <w:b/>
              </w:rPr>
              <w:t>亮点与特色</w:t>
            </w: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B25B94">
            <w:pPr>
              <w:tabs>
                <w:tab w:val="left" w:pos="915"/>
              </w:tabs>
              <w:rPr>
                <w:rFonts w:ascii="宋体" w:hAnsi="宋体" w:hint="eastAsia"/>
                <w:b/>
              </w:rPr>
            </w:pPr>
          </w:p>
          <w:p w:rsidR="003210A3" w:rsidRDefault="003210A3" w:rsidP="003210A3">
            <w:pPr>
              <w:numPr>
                <w:ilvl w:val="0"/>
                <w:numId w:val="9"/>
              </w:numPr>
              <w:tabs>
                <w:tab w:val="left" w:pos="915"/>
              </w:tabs>
              <w:rPr>
                <w:rFonts w:ascii="宋体" w:hAnsi="宋体" w:hint="eastAsia"/>
                <w:b/>
              </w:rPr>
            </w:pPr>
            <w:r>
              <w:rPr>
                <w:rFonts w:ascii="宋体" w:hAnsi="宋体" w:hint="eastAsia"/>
                <w:b/>
              </w:rPr>
              <w:t>问题与思考</w:t>
            </w: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p w:rsidR="003210A3" w:rsidRDefault="003210A3" w:rsidP="00B25B94">
            <w:pPr>
              <w:tabs>
                <w:tab w:val="left" w:pos="915"/>
              </w:tabs>
              <w:rPr>
                <w:rFonts w:ascii="宋体" w:hAnsi="宋体" w:hint="eastAsia"/>
              </w:rPr>
            </w:pPr>
          </w:p>
        </w:tc>
      </w:tr>
    </w:tbl>
    <w:p w:rsidR="003210A3" w:rsidRDefault="003210A3" w:rsidP="003210A3">
      <w:pPr>
        <w:ind w:leftChars="150" w:left="737" w:hangingChars="200" w:hanging="422"/>
        <w:rPr>
          <w:rFonts w:ascii="仿宋_GB2312" w:eastAsia="仿宋_GB2312" w:hint="eastAsia"/>
          <w:sz w:val="28"/>
          <w:szCs w:val="28"/>
        </w:rPr>
      </w:pPr>
      <w:r>
        <w:rPr>
          <w:rFonts w:ascii="宋体" w:hAnsi="宋体" w:hint="eastAsia"/>
          <w:b/>
          <w:szCs w:val="21"/>
        </w:rPr>
        <w:t>说明：此表于7月10日前</w:t>
      </w:r>
      <w:proofErr w:type="gramStart"/>
      <w:r>
        <w:rPr>
          <w:rFonts w:ascii="宋体" w:hAnsi="宋体" w:hint="eastAsia"/>
          <w:b/>
          <w:szCs w:val="21"/>
        </w:rPr>
        <w:t>上传区教师</w:t>
      </w:r>
      <w:proofErr w:type="gramEnd"/>
      <w:r>
        <w:rPr>
          <w:rFonts w:ascii="宋体" w:hAnsi="宋体" w:hint="eastAsia"/>
          <w:b/>
          <w:szCs w:val="21"/>
        </w:rPr>
        <w:t>进修学院师训部邮箱：ypshixun@163.com</w:t>
      </w:r>
    </w:p>
    <w:p w:rsidR="003210A3" w:rsidRDefault="003210A3" w:rsidP="003210A3">
      <w:pPr>
        <w:rPr>
          <w:rFonts w:ascii="仿宋_GB2312" w:eastAsia="仿宋_GB2312" w:hint="eastAsia"/>
          <w:sz w:val="28"/>
          <w:szCs w:val="28"/>
        </w:rPr>
      </w:pPr>
    </w:p>
    <w:p w:rsidR="003210A3" w:rsidRDefault="003210A3" w:rsidP="003210A3">
      <w:pPr>
        <w:spacing w:line="480" w:lineRule="auto"/>
        <w:ind w:leftChars="171" w:left="359"/>
        <w:jc w:val="center"/>
        <w:rPr>
          <w:rFonts w:ascii="宋体" w:hAnsi="宋体" w:hint="eastAsia"/>
          <w:sz w:val="24"/>
        </w:rPr>
      </w:pPr>
      <w:r>
        <w:rPr>
          <w:rFonts w:ascii="仿宋_GB2312" w:eastAsia="仿宋_GB2312" w:hAnsi="仿宋_GB2312" w:cs="仿宋_GB2312" w:hint="eastAsia"/>
          <w:b/>
          <w:sz w:val="32"/>
          <w:szCs w:val="32"/>
        </w:rPr>
        <w:lastRenderedPageBreak/>
        <w:t>201</w:t>
      </w:r>
      <w:r>
        <w:rPr>
          <w:rFonts w:ascii="仿宋_GB2312" w:eastAsia="仿宋_GB2312" w:hAnsi="仿宋_GB2312" w:cs="仿宋_GB2312" w:hint="eastAsia"/>
          <w:b/>
          <w:sz w:val="32"/>
          <w:szCs w:val="32"/>
        </w:rPr>
        <w:t>6</w:t>
      </w:r>
      <w:r>
        <w:rPr>
          <w:rFonts w:ascii="仿宋_GB2312" w:eastAsia="仿宋_GB2312" w:hAnsi="仿宋_GB2312" w:cs="仿宋_GB2312" w:hint="eastAsia"/>
          <w:b/>
          <w:sz w:val="32"/>
          <w:szCs w:val="32"/>
        </w:rPr>
        <w:t>年暑期校本培训巡视反馈表</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07"/>
        <w:gridCol w:w="2941"/>
        <w:gridCol w:w="1440"/>
        <w:gridCol w:w="659"/>
        <w:gridCol w:w="420"/>
        <w:gridCol w:w="361"/>
        <w:gridCol w:w="360"/>
        <w:gridCol w:w="360"/>
        <w:gridCol w:w="360"/>
        <w:gridCol w:w="319"/>
      </w:tblGrid>
      <w:tr w:rsidR="003210A3" w:rsidTr="00B25B94">
        <w:trPr>
          <w:cantSplit/>
          <w:trHeight w:val="609"/>
          <w:jc w:val="center"/>
        </w:trPr>
        <w:tc>
          <w:tcPr>
            <w:tcW w:w="1307" w:type="dxa"/>
            <w:vAlign w:val="center"/>
          </w:tcPr>
          <w:p w:rsidR="003210A3" w:rsidRDefault="003210A3" w:rsidP="00B25B94">
            <w:pPr>
              <w:jc w:val="center"/>
              <w:rPr>
                <w:rFonts w:ascii="宋体" w:hAnsi="宋体" w:hint="eastAsia"/>
                <w:b/>
                <w:bCs/>
                <w:sz w:val="24"/>
              </w:rPr>
            </w:pPr>
            <w:r>
              <w:rPr>
                <w:rFonts w:ascii="宋体" w:hAnsi="宋体" w:hint="eastAsia"/>
                <w:b/>
                <w:bCs/>
                <w:sz w:val="24"/>
              </w:rPr>
              <w:t>学校</w:t>
            </w:r>
          </w:p>
        </w:tc>
        <w:tc>
          <w:tcPr>
            <w:tcW w:w="2941" w:type="dxa"/>
            <w:vAlign w:val="center"/>
          </w:tcPr>
          <w:p w:rsidR="003210A3" w:rsidRDefault="003210A3" w:rsidP="00B25B94">
            <w:pPr>
              <w:jc w:val="center"/>
              <w:rPr>
                <w:rFonts w:ascii="宋体" w:hAnsi="宋体" w:hint="eastAsia"/>
                <w:b/>
                <w:sz w:val="24"/>
              </w:rPr>
            </w:pPr>
          </w:p>
        </w:tc>
        <w:tc>
          <w:tcPr>
            <w:tcW w:w="1440" w:type="dxa"/>
            <w:vAlign w:val="center"/>
          </w:tcPr>
          <w:p w:rsidR="003210A3" w:rsidRDefault="003210A3" w:rsidP="00B25B94">
            <w:pPr>
              <w:jc w:val="center"/>
              <w:rPr>
                <w:rFonts w:ascii="宋体" w:hAnsi="宋体" w:hint="eastAsia"/>
                <w:b/>
                <w:sz w:val="24"/>
              </w:rPr>
            </w:pPr>
            <w:r>
              <w:rPr>
                <w:rFonts w:ascii="宋体" w:hAnsi="宋体" w:hint="eastAsia"/>
                <w:b/>
                <w:sz w:val="24"/>
              </w:rPr>
              <w:t>巡视时间</w:t>
            </w:r>
          </w:p>
        </w:tc>
        <w:tc>
          <w:tcPr>
            <w:tcW w:w="2839" w:type="dxa"/>
            <w:gridSpan w:val="7"/>
            <w:tcBorders>
              <w:bottom w:val="single" w:sz="4" w:space="0" w:color="auto"/>
            </w:tcBorders>
            <w:vAlign w:val="center"/>
          </w:tcPr>
          <w:p w:rsidR="003210A3" w:rsidRDefault="003210A3" w:rsidP="00B25B94">
            <w:pPr>
              <w:rPr>
                <w:rFonts w:ascii="宋体" w:hAnsi="宋体" w:hint="eastAsia"/>
                <w:sz w:val="24"/>
              </w:rPr>
            </w:pPr>
          </w:p>
        </w:tc>
      </w:tr>
      <w:tr w:rsidR="003210A3" w:rsidTr="00B25B94">
        <w:trPr>
          <w:cantSplit/>
          <w:trHeight w:val="768"/>
          <w:jc w:val="center"/>
        </w:trPr>
        <w:tc>
          <w:tcPr>
            <w:tcW w:w="1307" w:type="dxa"/>
            <w:vMerge w:val="restart"/>
            <w:vAlign w:val="center"/>
          </w:tcPr>
          <w:p w:rsidR="003210A3" w:rsidRDefault="003210A3" w:rsidP="00B25B94">
            <w:pPr>
              <w:jc w:val="center"/>
              <w:rPr>
                <w:rFonts w:ascii="宋体" w:hAnsi="宋体" w:hint="eastAsia"/>
                <w:b/>
                <w:bCs/>
                <w:szCs w:val="21"/>
              </w:rPr>
            </w:pPr>
            <w:r>
              <w:rPr>
                <w:rFonts w:ascii="宋体" w:hAnsi="宋体" w:hint="eastAsia"/>
                <w:b/>
                <w:bCs/>
                <w:szCs w:val="21"/>
              </w:rPr>
              <w:t>评价指标</w:t>
            </w:r>
          </w:p>
        </w:tc>
        <w:tc>
          <w:tcPr>
            <w:tcW w:w="5040" w:type="dxa"/>
            <w:gridSpan w:val="3"/>
            <w:vMerge w:val="restart"/>
            <w:vAlign w:val="center"/>
          </w:tcPr>
          <w:p w:rsidR="003210A3" w:rsidRDefault="003210A3" w:rsidP="00B25B94">
            <w:pPr>
              <w:jc w:val="center"/>
              <w:rPr>
                <w:rFonts w:ascii="宋体" w:hAnsi="宋体" w:hint="eastAsia"/>
                <w:b/>
                <w:szCs w:val="21"/>
              </w:rPr>
            </w:pPr>
            <w:r>
              <w:rPr>
                <w:rFonts w:ascii="宋体" w:hAnsi="宋体" w:hint="eastAsia"/>
                <w:b/>
                <w:bCs/>
                <w:szCs w:val="21"/>
              </w:rPr>
              <w:t>评  价  内  容</w:t>
            </w:r>
          </w:p>
        </w:tc>
        <w:tc>
          <w:tcPr>
            <w:tcW w:w="1141" w:type="dxa"/>
            <w:gridSpan w:val="3"/>
            <w:tcBorders>
              <w:bottom w:val="single" w:sz="4" w:space="0" w:color="auto"/>
              <w:right w:val="single" w:sz="4" w:space="0" w:color="auto"/>
            </w:tcBorders>
            <w:vAlign w:val="center"/>
          </w:tcPr>
          <w:p w:rsidR="003210A3" w:rsidRDefault="003210A3" w:rsidP="00B25B94">
            <w:pPr>
              <w:pStyle w:val="1"/>
              <w:rPr>
                <w:rFonts w:ascii="宋体" w:hAnsi="宋体" w:hint="eastAsia"/>
                <w:sz w:val="21"/>
                <w:szCs w:val="21"/>
              </w:rPr>
            </w:pPr>
            <w:r>
              <w:rPr>
                <w:rFonts w:ascii="宋体" w:hAnsi="宋体" w:hint="eastAsia"/>
                <w:sz w:val="21"/>
                <w:szCs w:val="21"/>
              </w:rPr>
              <w:t>自评</w:t>
            </w:r>
          </w:p>
        </w:tc>
        <w:tc>
          <w:tcPr>
            <w:tcW w:w="1039" w:type="dxa"/>
            <w:gridSpan w:val="3"/>
            <w:tcBorders>
              <w:left w:val="single" w:sz="4" w:space="0" w:color="auto"/>
              <w:bottom w:val="single" w:sz="4" w:space="0" w:color="auto"/>
            </w:tcBorders>
            <w:vAlign w:val="center"/>
          </w:tcPr>
          <w:p w:rsidR="003210A3" w:rsidRDefault="003210A3" w:rsidP="00B25B94">
            <w:pPr>
              <w:pStyle w:val="1"/>
              <w:rPr>
                <w:rFonts w:ascii="宋体" w:hAnsi="宋体" w:hint="eastAsia"/>
                <w:sz w:val="21"/>
                <w:szCs w:val="21"/>
              </w:rPr>
            </w:pPr>
            <w:r>
              <w:rPr>
                <w:rFonts w:ascii="宋体" w:hAnsi="宋体" w:hint="eastAsia"/>
                <w:sz w:val="21"/>
                <w:szCs w:val="21"/>
              </w:rPr>
              <w:t>巡视员评价</w:t>
            </w:r>
          </w:p>
        </w:tc>
      </w:tr>
      <w:tr w:rsidR="003210A3" w:rsidTr="00B25B94">
        <w:trPr>
          <w:cantSplit/>
          <w:trHeight w:val="615"/>
          <w:jc w:val="center"/>
        </w:trPr>
        <w:tc>
          <w:tcPr>
            <w:tcW w:w="1307" w:type="dxa"/>
            <w:vMerge/>
            <w:vAlign w:val="center"/>
          </w:tcPr>
          <w:p w:rsidR="003210A3" w:rsidRDefault="003210A3" w:rsidP="00B25B94">
            <w:pPr>
              <w:jc w:val="center"/>
              <w:rPr>
                <w:rFonts w:ascii="宋体" w:hAnsi="宋体" w:hint="eastAsia"/>
                <w:b/>
                <w:bCs/>
                <w:szCs w:val="21"/>
              </w:rPr>
            </w:pPr>
          </w:p>
        </w:tc>
        <w:tc>
          <w:tcPr>
            <w:tcW w:w="5040" w:type="dxa"/>
            <w:gridSpan w:val="3"/>
            <w:vMerge/>
            <w:vAlign w:val="center"/>
          </w:tcPr>
          <w:p w:rsidR="003210A3" w:rsidRDefault="003210A3" w:rsidP="00B25B94">
            <w:pPr>
              <w:jc w:val="center"/>
              <w:rPr>
                <w:rFonts w:ascii="宋体" w:hAnsi="宋体" w:hint="eastAsia"/>
                <w:b/>
                <w:bCs/>
                <w:szCs w:val="21"/>
              </w:rPr>
            </w:pPr>
          </w:p>
        </w:tc>
        <w:tc>
          <w:tcPr>
            <w:tcW w:w="420" w:type="dxa"/>
            <w:tcBorders>
              <w:top w:val="single" w:sz="4" w:space="0" w:color="auto"/>
              <w:right w:val="single" w:sz="4" w:space="0" w:color="auto"/>
            </w:tcBorders>
            <w:vAlign w:val="center"/>
          </w:tcPr>
          <w:p w:rsidR="003210A3" w:rsidRDefault="003210A3" w:rsidP="00B25B94">
            <w:pPr>
              <w:pStyle w:val="1"/>
              <w:rPr>
                <w:rFonts w:ascii="宋体" w:hAnsi="宋体" w:hint="eastAsia"/>
                <w:sz w:val="21"/>
                <w:szCs w:val="21"/>
              </w:rPr>
            </w:pPr>
            <w:r>
              <w:rPr>
                <w:rFonts w:ascii="宋体" w:hAnsi="宋体" w:hint="eastAsia"/>
                <w:sz w:val="21"/>
                <w:szCs w:val="21"/>
              </w:rPr>
              <w:t>A</w:t>
            </w:r>
          </w:p>
        </w:tc>
        <w:tc>
          <w:tcPr>
            <w:tcW w:w="361"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r>
              <w:rPr>
                <w:rFonts w:ascii="宋体" w:hAnsi="宋体" w:hint="eastAsia"/>
                <w:sz w:val="21"/>
                <w:szCs w:val="21"/>
              </w:rPr>
              <w:t>B</w:t>
            </w: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r>
              <w:rPr>
                <w:rFonts w:ascii="宋体" w:hAnsi="宋体" w:hint="eastAsia"/>
                <w:sz w:val="21"/>
                <w:szCs w:val="21"/>
              </w:rPr>
              <w:t>C</w:t>
            </w: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r>
              <w:rPr>
                <w:rFonts w:ascii="宋体" w:hAnsi="宋体" w:hint="eastAsia"/>
                <w:sz w:val="21"/>
                <w:szCs w:val="21"/>
              </w:rPr>
              <w:t>A</w:t>
            </w: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r>
              <w:rPr>
                <w:rFonts w:ascii="宋体" w:hAnsi="宋体" w:hint="eastAsia"/>
                <w:sz w:val="21"/>
                <w:szCs w:val="21"/>
              </w:rPr>
              <w:t>B</w:t>
            </w:r>
          </w:p>
        </w:tc>
        <w:tc>
          <w:tcPr>
            <w:tcW w:w="319" w:type="dxa"/>
            <w:tcBorders>
              <w:top w:val="single" w:sz="4" w:space="0" w:color="auto"/>
              <w:left w:val="single" w:sz="4" w:space="0" w:color="auto"/>
            </w:tcBorders>
            <w:vAlign w:val="center"/>
          </w:tcPr>
          <w:p w:rsidR="003210A3" w:rsidRDefault="003210A3" w:rsidP="00B25B94">
            <w:pPr>
              <w:pStyle w:val="1"/>
              <w:rPr>
                <w:rFonts w:ascii="宋体" w:hAnsi="宋体" w:hint="eastAsia"/>
                <w:sz w:val="24"/>
              </w:rPr>
            </w:pPr>
            <w:r>
              <w:rPr>
                <w:rFonts w:ascii="宋体" w:hAnsi="宋体" w:hint="eastAsia"/>
                <w:sz w:val="24"/>
              </w:rPr>
              <w:t>C</w:t>
            </w:r>
          </w:p>
        </w:tc>
      </w:tr>
      <w:tr w:rsidR="003210A3" w:rsidTr="00B25B94">
        <w:trPr>
          <w:cantSplit/>
          <w:trHeight w:val="615"/>
          <w:jc w:val="center"/>
        </w:trPr>
        <w:tc>
          <w:tcPr>
            <w:tcW w:w="1307" w:type="dxa"/>
            <w:vAlign w:val="center"/>
          </w:tcPr>
          <w:p w:rsidR="003210A3" w:rsidRDefault="003210A3" w:rsidP="00B25B94">
            <w:pPr>
              <w:spacing w:line="280" w:lineRule="exact"/>
              <w:jc w:val="center"/>
              <w:rPr>
                <w:rFonts w:ascii="宋体" w:hAnsi="宋体" w:hint="eastAsia"/>
                <w:b/>
                <w:bCs/>
                <w:szCs w:val="21"/>
              </w:rPr>
            </w:pPr>
            <w:r>
              <w:rPr>
                <w:rFonts w:ascii="宋体" w:hAnsi="宋体" w:hint="eastAsia"/>
                <w:b/>
                <w:bCs/>
                <w:szCs w:val="21"/>
              </w:rPr>
              <w:t>计划性</w:t>
            </w:r>
          </w:p>
        </w:tc>
        <w:tc>
          <w:tcPr>
            <w:tcW w:w="5040" w:type="dxa"/>
            <w:gridSpan w:val="3"/>
            <w:tcBorders>
              <w:right w:val="single" w:sz="4" w:space="0" w:color="auto"/>
            </w:tcBorders>
            <w:vAlign w:val="center"/>
          </w:tcPr>
          <w:p w:rsidR="003210A3" w:rsidRDefault="003210A3" w:rsidP="00B25B94">
            <w:pPr>
              <w:spacing w:line="280" w:lineRule="exact"/>
              <w:rPr>
                <w:rFonts w:ascii="宋体" w:hAnsi="宋体" w:hint="eastAsia"/>
                <w:b/>
                <w:szCs w:val="21"/>
              </w:rPr>
            </w:pPr>
            <w:r>
              <w:rPr>
                <w:rFonts w:ascii="宋体" w:hAnsi="宋体" w:hint="eastAsia"/>
                <w:b/>
                <w:szCs w:val="21"/>
              </w:rPr>
              <w:t>A．主题明确、可操作，培训系列化、课程化</w:t>
            </w:r>
          </w:p>
          <w:p w:rsidR="003210A3" w:rsidRDefault="003210A3" w:rsidP="00B25B94">
            <w:pPr>
              <w:spacing w:line="280" w:lineRule="exact"/>
              <w:rPr>
                <w:rFonts w:ascii="宋体" w:hAnsi="宋体" w:hint="eastAsia"/>
                <w:b/>
                <w:szCs w:val="21"/>
              </w:rPr>
            </w:pPr>
            <w:r>
              <w:rPr>
                <w:rFonts w:ascii="宋体" w:hAnsi="宋体" w:hint="eastAsia"/>
                <w:b/>
                <w:szCs w:val="21"/>
              </w:rPr>
              <w:t>B．有主题、有措施，培训系列化、课程化有待加强</w:t>
            </w:r>
          </w:p>
          <w:p w:rsidR="003210A3" w:rsidRDefault="003210A3" w:rsidP="00B25B94">
            <w:pPr>
              <w:spacing w:line="280" w:lineRule="exact"/>
              <w:rPr>
                <w:rFonts w:ascii="宋体" w:hAnsi="宋体" w:hint="eastAsia"/>
                <w:b/>
                <w:szCs w:val="21"/>
              </w:rPr>
            </w:pPr>
            <w:r>
              <w:rPr>
                <w:rFonts w:ascii="宋体" w:hAnsi="宋体" w:hint="eastAsia"/>
                <w:b/>
                <w:szCs w:val="21"/>
              </w:rPr>
              <w:t>C．有计划、有安排，执行力度不够。</w:t>
            </w:r>
          </w:p>
        </w:tc>
        <w:tc>
          <w:tcPr>
            <w:tcW w:w="42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1"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19" w:type="dxa"/>
            <w:tcBorders>
              <w:top w:val="single" w:sz="4" w:space="0" w:color="auto"/>
              <w:left w:val="single" w:sz="4" w:space="0" w:color="auto"/>
            </w:tcBorders>
            <w:vAlign w:val="center"/>
          </w:tcPr>
          <w:p w:rsidR="003210A3" w:rsidRDefault="003210A3" w:rsidP="00B25B94">
            <w:pPr>
              <w:pStyle w:val="1"/>
              <w:rPr>
                <w:rFonts w:ascii="宋体" w:hAnsi="宋体" w:hint="eastAsia"/>
                <w:sz w:val="24"/>
              </w:rPr>
            </w:pPr>
          </w:p>
        </w:tc>
      </w:tr>
      <w:tr w:rsidR="003210A3" w:rsidTr="00B25B94">
        <w:trPr>
          <w:cantSplit/>
          <w:trHeight w:val="615"/>
          <w:jc w:val="center"/>
        </w:trPr>
        <w:tc>
          <w:tcPr>
            <w:tcW w:w="1307" w:type="dxa"/>
            <w:vAlign w:val="center"/>
          </w:tcPr>
          <w:p w:rsidR="003210A3" w:rsidRDefault="003210A3" w:rsidP="00B25B94">
            <w:pPr>
              <w:spacing w:line="280" w:lineRule="exact"/>
              <w:jc w:val="center"/>
              <w:rPr>
                <w:rFonts w:ascii="宋体" w:hAnsi="宋体" w:hint="eastAsia"/>
                <w:b/>
                <w:bCs/>
                <w:szCs w:val="21"/>
              </w:rPr>
            </w:pPr>
            <w:r>
              <w:rPr>
                <w:rFonts w:ascii="宋体" w:hAnsi="宋体" w:hint="eastAsia"/>
                <w:b/>
                <w:bCs/>
                <w:szCs w:val="21"/>
              </w:rPr>
              <w:t>针对性</w:t>
            </w:r>
          </w:p>
        </w:tc>
        <w:tc>
          <w:tcPr>
            <w:tcW w:w="5040" w:type="dxa"/>
            <w:gridSpan w:val="3"/>
            <w:tcBorders>
              <w:right w:val="single" w:sz="4" w:space="0" w:color="auto"/>
            </w:tcBorders>
            <w:vAlign w:val="center"/>
          </w:tcPr>
          <w:p w:rsidR="003210A3" w:rsidRDefault="003210A3" w:rsidP="003210A3">
            <w:pPr>
              <w:numPr>
                <w:ilvl w:val="0"/>
                <w:numId w:val="10"/>
              </w:numPr>
              <w:spacing w:line="280" w:lineRule="exact"/>
              <w:rPr>
                <w:rFonts w:ascii="宋体" w:hAnsi="宋体" w:hint="eastAsia"/>
                <w:b/>
                <w:szCs w:val="21"/>
              </w:rPr>
            </w:pPr>
            <w:r>
              <w:rPr>
                <w:rFonts w:ascii="宋体" w:hAnsi="宋体" w:hint="eastAsia"/>
                <w:b/>
                <w:szCs w:val="21"/>
              </w:rPr>
              <w:t>目标清晰、聚焦，内容适切，针对性强</w:t>
            </w:r>
          </w:p>
          <w:p w:rsidR="003210A3" w:rsidRDefault="003210A3" w:rsidP="00B25B94">
            <w:pPr>
              <w:spacing w:line="280" w:lineRule="exact"/>
              <w:rPr>
                <w:rFonts w:ascii="宋体" w:hAnsi="宋体" w:hint="eastAsia"/>
                <w:b/>
                <w:szCs w:val="21"/>
              </w:rPr>
            </w:pPr>
            <w:r>
              <w:rPr>
                <w:rFonts w:ascii="宋体" w:hAnsi="宋体" w:hint="eastAsia"/>
                <w:b/>
                <w:szCs w:val="21"/>
              </w:rPr>
              <w:t>B. 目标较明确但不够聚焦，有一定的针对性</w:t>
            </w:r>
          </w:p>
          <w:p w:rsidR="003210A3" w:rsidRDefault="003210A3" w:rsidP="00B25B94">
            <w:pPr>
              <w:spacing w:line="280" w:lineRule="exact"/>
              <w:rPr>
                <w:rFonts w:ascii="宋体" w:hAnsi="宋体" w:hint="eastAsia"/>
                <w:b/>
                <w:szCs w:val="21"/>
              </w:rPr>
            </w:pPr>
            <w:r>
              <w:rPr>
                <w:rFonts w:ascii="宋体" w:hAnsi="宋体" w:hint="eastAsia"/>
                <w:b/>
                <w:szCs w:val="21"/>
              </w:rPr>
              <w:t>C. 目标不够明确，内容一般，缺乏针对性</w:t>
            </w:r>
          </w:p>
        </w:tc>
        <w:tc>
          <w:tcPr>
            <w:tcW w:w="42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1"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19" w:type="dxa"/>
            <w:tcBorders>
              <w:top w:val="single" w:sz="4" w:space="0" w:color="auto"/>
              <w:left w:val="single" w:sz="4" w:space="0" w:color="auto"/>
            </w:tcBorders>
            <w:vAlign w:val="center"/>
          </w:tcPr>
          <w:p w:rsidR="003210A3" w:rsidRDefault="003210A3" w:rsidP="00B25B94">
            <w:pPr>
              <w:pStyle w:val="1"/>
              <w:rPr>
                <w:rFonts w:ascii="宋体" w:hAnsi="宋体" w:hint="eastAsia"/>
                <w:sz w:val="24"/>
              </w:rPr>
            </w:pPr>
          </w:p>
        </w:tc>
      </w:tr>
      <w:tr w:rsidR="003210A3" w:rsidTr="00B25B94">
        <w:trPr>
          <w:cantSplit/>
          <w:trHeight w:val="615"/>
          <w:jc w:val="center"/>
        </w:trPr>
        <w:tc>
          <w:tcPr>
            <w:tcW w:w="1307" w:type="dxa"/>
            <w:vAlign w:val="center"/>
          </w:tcPr>
          <w:p w:rsidR="003210A3" w:rsidRDefault="003210A3" w:rsidP="00B25B94">
            <w:pPr>
              <w:spacing w:line="280" w:lineRule="exact"/>
              <w:jc w:val="center"/>
              <w:rPr>
                <w:rFonts w:ascii="宋体" w:hAnsi="宋体" w:hint="eastAsia"/>
                <w:b/>
                <w:bCs/>
                <w:szCs w:val="21"/>
              </w:rPr>
            </w:pPr>
            <w:r>
              <w:rPr>
                <w:rFonts w:ascii="宋体" w:hAnsi="宋体" w:hint="eastAsia"/>
                <w:b/>
                <w:bCs/>
                <w:szCs w:val="21"/>
              </w:rPr>
              <w:t>规范性</w:t>
            </w:r>
          </w:p>
        </w:tc>
        <w:tc>
          <w:tcPr>
            <w:tcW w:w="5040" w:type="dxa"/>
            <w:gridSpan w:val="3"/>
            <w:tcBorders>
              <w:right w:val="single" w:sz="4" w:space="0" w:color="auto"/>
            </w:tcBorders>
            <w:vAlign w:val="center"/>
          </w:tcPr>
          <w:p w:rsidR="003210A3" w:rsidRDefault="003210A3" w:rsidP="00B25B94">
            <w:pPr>
              <w:spacing w:line="280" w:lineRule="exact"/>
              <w:ind w:left="422" w:hangingChars="200" w:hanging="422"/>
              <w:rPr>
                <w:rFonts w:ascii="宋体" w:hAnsi="宋体" w:hint="eastAsia"/>
                <w:b/>
                <w:szCs w:val="21"/>
              </w:rPr>
            </w:pPr>
            <w:r>
              <w:rPr>
                <w:rFonts w:ascii="宋体" w:hAnsi="宋体" w:hint="eastAsia"/>
                <w:b/>
                <w:szCs w:val="21"/>
              </w:rPr>
              <w:t>A. 管理严格，操作规范、资料齐全</w:t>
            </w:r>
          </w:p>
          <w:p w:rsidR="003210A3" w:rsidRDefault="003210A3" w:rsidP="00B25B94">
            <w:pPr>
              <w:spacing w:line="280" w:lineRule="exact"/>
              <w:rPr>
                <w:rFonts w:ascii="宋体" w:hAnsi="宋体" w:hint="eastAsia"/>
                <w:b/>
                <w:szCs w:val="21"/>
              </w:rPr>
            </w:pPr>
            <w:r>
              <w:rPr>
                <w:rFonts w:ascii="宋体" w:hAnsi="宋体" w:hint="eastAsia"/>
                <w:b/>
                <w:szCs w:val="21"/>
              </w:rPr>
              <w:t>B. 有管理制度，能完成计划，有资料</w:t>
            </w:r>
          </w:p>
          <w:p w:rsidR="003210A3" w:rsidRDefault="003210A3" w:rsidP="00B25B94">
            <w:pPr>
              <w:spacing w:line="280" w:lineRule="exact"/>
              <w:rPr>
                <w:rFonts w:ascii="宋体" w:hAnsi="宋体" w:hint="eastAsia"/>
                <w:b/>
                <w:szCs w:val="21"/>
              </w:rPr>
            </w:pPr>
            <w:r>
              <w:rPr>
                <w:rFonts w:ascii="宋体" w:hAnsi="宋体" w:hint="eastAsia"/>
                <w:b/>
                <w:szCs w:val="21"/>
              </w:rPr>
              <w:t>C. 安排不紧凑，管理较松，有资料</w:t>
            </w:r>
          </w:p>
        </w:tc>
        <w:tc>
          <w:tcPr>
            <w:tcW w:w="42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1"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19" w:type="dxa"/>
            <w:tcBorders>
              <w:top w:val="single" w:sz="4" w:space="0" w:color="auto"/>
              <w:left w:val="single" w:sz="4" w:space="0" w:color="auto"/>
            </w:tcBorders>
            <w:vAlign w:val="center"/>
          </w:tcPr>
          <w:p w:rsidR="003210A3" w:rsidRDefault="003210A3" w:rsidP="00B25B94">
            <w:pPr>
              <w:pStyle w:val="1"/>
              <w:rPr>
                <w:rFonts w:ascii="宋体" w:hAnsi="宋体" w:hint="eastAsia"/>
                <w:sz w:val="24"/>
              </w:rPr>
            </w:pPr>
          </w:p>
        </w:tc>
      </w:tr>
      <w:tr w:rsidR="003210A3" w:rsidTr="00B25B94">
        <w:trPr>
          <w:cantSplit/>
          <w:trHeight w:val="615"/>
          <w:jc w:val="center"/>
        </w:trPr>
        <w:tc>
          <w:tcPr>
            <w:tcW w:w="1307" w:type="dxa"/>
            <w:vAlign w:val="center"/>
          </w:tcPr>
          <w:p w:rsidR="003210A3" w:rsidRDefault="003210A3" w:rsidP="00B25B94">
            <w:pPr>
              <w:spacing w:line="280" w:lineRule="exact"/>
              <w:jc w:val="center"/>
              <w:rPr>
                <w:rFonts w:ascii="宋体" w:hAnsi="宋体" w:hint="eastAsia"/>
                <w:b/>
                <w:bCs/>
                <w:szCs w:val="21"/>
              </w:rPr>
            </w:pPr>
            <w:r>
              <w:rPr>
                <w:rFonts w:ascii="宋体" w:hAnsi="宋体" w:hint="eastAsia"/>
                <w:b/>
                <w:bCs/>
                <w:szCs w:val="21"/>
              </w:rPr>
              <w:t>实效性</w:t>
            </w:r>
          </w:p>
        </w:tc>
        <w:tc>
          <w:tcPr>
            <w:tcW w:w="5040" w:type="dxa"/>
            <w:gridSpan w:val="3"/>
            <w:tcBorders>
              <w:right w:val="single" w:sz="4" w:space="0" w:color="auto"/>
            </w:tcBorders>
            <w:vAlign w:val="center"/>
          </w:tcPr>
          <w:p w:rsidR="003210A3" w:rsidRDefault="003210A3" w:rsidP="00B25B94">
            <w:pPr>
              <w:spacing w:line="280" w:lineRule="exact"/>
              <w:ind w:left="422" w:hangingChars="200" w:hanging="422"/>
              <w:rPr>
                <w:rFonts w:ascii="宋体" w:hAnsi="宋体" w:hint="eastAsia"/>
                <w:b/>
                <w:szCs w:val="21"/>
              </w:rPr>
            </w:pPr>
            <w:r>
              <w:rPr>
                <w:rFonts w:ascii="宋体" w:hAnsi="宋体" w:hint="eastAsia"/>
                <w:b/>
                <w:szCs w:val="21"/>
              </w:rPr>
              <w:t>A. 目标达成度高，效果好，教师评价好</w:t>
            </w:r>
          </w:p>
          <w:p w:rsidR="003210A3" w:rsidRDefault="003210A3" w:rsidP="00B25B94">
            <w:pPr>
              <w:spacing w:line="280" w:lineRule="exact"/>
              <w:ind w:left="422" w:hangingChars="200" w:hanging="422"/>
              <w:rPr>
                <w:rFonts w:ascii="宋体" w:hAnsi="宋体" w:hint="eastAsia"/>
                <w:b/>
                <w:szCs w:val="21"/>
              </w:rPr>
            </w:pPr>
            <w:r>
              <w:rPr>
                <w:rFonts w:ascii="宋体" w:hAnsi="宋体" w:hint="eastAsia"/>
                <w:b/>
                <w:szCs w:val="21"/>
              </w:rPr>
              <w:t>B. 目标基本达到，效果尚好，教师评价较好</w:t>
            </w:r>
          </w:p>
          <w:p w:rsidR="003210A3" w:rsidRDefault="003210A3" w:rsidP="00B25B94">
            <w:pPr>
              <w:spacing w:line="280" w:lineRule="exact"/>
              <w:rPr>
                <w:rFonts w:ascii="宋体" w:hAnsi="宋体" w:hint="eastAsia"/>
                <w:b/>
                <w:szCs w:val="21"/>
              </w:rPr>
            </w:pPr>
            <w:r>
              <w:rPr>
                <w:rFonts w:ascii="宋体" w:hAnsi="宋体" w:hint="eastAsia"/>
                <w:b/>
                <w:szCs w:val="21"/>
              </w:rPr>
              <w:t>C. 目标达成度不高，效果不明显，教师评价一般</w:t>
            </w:r>
          </w:p>
        </w:tc>
        <w:tc>
          <w:tcPr>
            <w:tcW w:w="42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1"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19" w:type="dxa"/>
            <w:tcBorders>
              <w:top w:val="single" w:sz="4" w:space="0" w:color="auto"/>
              <w:left w:val="single" w:sz="4" w:space="0" w:color="auto"/>
            </w:tcBorders>
            <w:vAlign w:val="center"/>
          </w:tcPr>
          <w:p w:rsidR="003210A3" w:rsidRDefault="003210A3" w:rsidP="00B25B94">
            <w:pPr>
              <w:pStyle w:val="1"/>
              <w:rPr>
                <w:rFonts w:ascii="宋体" w:hAnsi="宋体" w:hint="eastAsia"/>
                <w:sz w:val="24"/>
              </w:rPr>
            </w:pPr>
          </w:p>
        </w:tc>
      </w:tr>
      <w:tr w:rsidR="003210A3" w:rsidTr="00B25B94">
        <w:trPr>
          <w:cantSplit/>
          <w:trHeight w:val="842"/>
          <w:jc w:val="center"/>
        </w:trPr>
        <w:tc>
          <w:tcPr>
            <w:tcW w:w="6347" w:type="dxa"/>
            <w:gridSpan w:val="4"/>
            <w:tcBorders>
              <w:right w:val="single" w:sz="4" w:space="0" w:color="auto"/>
            </w:tcBorders>
            <w:vAlign w:val="center"/>
          </w:tcPr>
          <w:p w:rsidR="003210A3" w:rsidRDefault="003210A3" w:rsidP="00B25B94">
            <w:pPr>
              <w:spacing w:line="280" w:lineRule="exact"/>
              <w:jc w:val="center"/>
              <w:rPr>
                <w:rFonts w:ascii="宋体" w:hAnsi="宋体" w:hint="eastAsia"/>
                <w:b/>
                <w:szCs w:val="21"/>
              </w:rPr>
            </w:pPr>
            <w:r>
              <w:rPr>
                <w:rFonts w:ascii="宋体" w:hAnsi="宋体" w:hint="eastAsia"/>
                <w:b/>
                <w:bCs/>
                <w:szCs w:val="21"/>
              </w:rPr>
              <w:t>总体评价</w:t>
            </w:r>
          </w:p>
        </w:tc>
        <w:tc>
          <w:tcPr>
            <w:tcW w:w="42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1"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60" w:type="dxa"/>
            <w:tcBorders>
              <w:top w:val="single" w:sz="4" w:space="0" w:color="auto"/>
              <w:left w:val="single" w:sz="4" w:space="0" w:color="auto"/>
              <w:right w:val="single" w:sz="4" w:space="0" w:color="auto"/>
            </w:tcBorders>
            <w:vAlign w:val="center"/>
          </w:tcPr>
          <w:p w:rsidR="003210A3" w:rsidRDefault="003210A3" w:rsidP="00B25B94">
            <w:pPr>
              <w:pStyle w:val="1"/>
              <w:rPr>
                <w:rFonts w:ascii="宋体" w:hAnsi="宋体" w:hint="eastAsia"/>
                <w:sz w:val="21"/>
                <w:szCs w:val="21"/>
              </w:rPr>
            </w:pPr>
          </w:p>
        </w:tc>
        <w:tc>
          <w:tcPr>
            <w:tcW w:w="319" w:type="dxa"/>
            <w:tcBorders>
              <w:top w:val="single" w:sz="4" w:space="0" w:color="auto"/>
              <w:left w:val="single" w:sz="4" w:space="0" w:color="auto"/>
            </w:tcBorders>
            <w:vAlign w:val="center"/>
          </w:tcPr>
          <w:p w:rsidR="003210A3" w:rsidRDefault="003210A3" w:rsidP="00B25B94">
            <w:pPr>
              <w:pStyle w:val="1"/>
              <w:rPr>
                <w:rFonts w:ascii="宋体" w:hAnsi="宋体" w:hint="eastAsia"/>
                <w:sz w:val="24"/>
              </w:rPr>
            </w:pPr>
          </w:p>
        </w:tc>
      </w:tr>
      <w:tr w:rsidR="003210A3" w:rsidTr="00B25B94">
        <w:trPr>
          <w:trHeight w:val="3639"/>
          <w:jc w:val="center"/>
        </w:trPr>
        <w:tc>
          <w:tcPr>
            <w:tcW w:w="8527" w:type="dxa"/>
            <w:gridSpan w:val="10"/>
            <w:vAlign w:val="center"/>
          </w:tcPr>
          <w:p w:rsidR="003210A3" w:rsidRDefault="003210A3" w:rsidP="00B25B94">
            <w:pPr>
              <w:spacing w:line="280" w:lineRule="exact"/>
              <w:rPr>
                <w:rFonts w:ascii="宋体" w:hAnsi="宋体" w:hint="eastAsia"/>
                <w:b/>
                <w:szCs w:val="21"/>
              </w:rPr>
            </w:pPr>
            <w:r>
              <w:rPr>
                <w:rFonts w:ascii="宋体" w:hAnsi="宋体" w:hint="eastAsia"/>
                <w:b/>
                <w:szCs w:val="21"/>
              </w:rPr>
              <w:t>巡视人员总体评价意见：(不少于200字)</w:t>
            </w: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bookmarkStart w:id="0" w:name="_GoBack"/>
            <w:bookmarkEnd w:id="0"/>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sz w:val="24"/>
              </w:rPr>
            </w:pPr>
          </w:p>
          <w:p w:rsidR="003210A3" w:rsidRDefault="003210A3" w:rsidP="00B25B94">
            <w:pPr>
              <w:spacing w:line="280" w:lineRule="exact"/>
              <w:rPr>
                <w:rFonts w:ascii="宋体" w:hAnsi="宋体" w:hint="eastAsia"/>
                <w:b/>
                <w:sz w:val="24"/>
                <w:u w:val="single"/>
              </w:rPr>
            </w:pPr>
            <w:r>
              <w:rPr>
                <w:rFonts w:ascii="宋体" w:hAnsi="宋体" w:hint="eastAsia"/>
                <w:b/>
                <w:sz w:val="24"/>
              </w:rPr>
              <w:t xml:space="preserve">                                       巡视人员签名：</w:t>
            </w:r>
            <w:r>
              <w:rPr>
                <w:rFonts w:ascii="宋体" w:hAnsi="宋体" w:hint="eastAsia"/>
                <w:b/>
                <w:sz w:val="24"/>
                <w:u w:val="single"/>
              </w:rPr>
              <w:t xml:space="preserve">             </w:t>
            </w:r>
          </w:p>
        </w:tc>
      </w:tr>
    </w:tbl>
    <w:p w:rsidR="003210A3" w:rsidRDefault="003210A3" w:rsidP="003210A3">
      <w:pPr>
        <w:ind w:firstLineChars="150" w:firstLine="316"/>
        <w:rPr>
          <w:rFonts w:ascii="宋体" w:hAnsi="宋体" w:hint="eastAsia"/>
          <w:b/>
          <w:szCs w:val="21"/>
        </w:rPr>
      </w:pPr>
      <w:r>
        <w:rPr>
          <w:rFonts w:ascii="宋体" w:hAnsi="宋体" w:hint="eastAsia"/>
          <w:b/>
          <w:szCs w:val="21"/>
        </w:rPr>
        <w:t>巡视人员现场工作主要内容：</w:t>
      </w:r>
    </w:p>
    <w:p w:rsidR="003210A3" w:rsidRDefault="003210A3" w:rsidP="003210A3">
      <w:pPr>
        <w:ind w:firstLineChars="150" w:firstLine="316"/>
        <w:rPr>
          <w:rFonts w:ascii="宋体" w:hAnsi="宋体" w:hint="eastAsia"/>
          <w:b/>
          <w:szCs w:val="21"/>
        </w:rPr>
      </w:pPr>
      <w:r>
        <w:rPr>
          <w:rFonts w:ascii="宋体" w:hAnsi="宋体" w:hint="eastAsia"/>
          <w:b/>
          <w:szCs w:val="21"/>
        </w:rPr>
        <w:t>1．看材料（资料查阅）；</w:t>
      </w:r>
    </w:p>
    <w:p w:rsidR="003210A3" w:rsidRDefault="003210A3" w:rsidP="003210A3">
      <w:pPr>
        <w:ind w:firstLineChars="150" w:firstLine="316"/>
        <w:rPr>
          <w:rFonts w:ascii="宋体" w:hAnsi="宋体" w:hint="eastAsia"/>
          <w:b/>
          <w:szCs w:val="21"/>
        </w:rPr>
      </w:pPr>
      <w:r>
        <w:rPr>
          <w:rFonts w:ascii="宋体" w:hAnsi="宋体" w:hint="eastAsia"/>
          <w:b/>
          <w:szCs w:val="21"/>
        </w:rPr>
        <w:t>2，看现场（培训氛围、教师参加培训积极性）；</w:t>
      </w:r>
    </w:p>
    <w:p w:rsidR="003210A3" w:rsidRDefault="003210A3" w:rsidP="003210A3">
      <w:pPr>
        <w:ind w:firstLineChars="150" w:firstLine="316"/>
        <w:rPr>
          <w:rFonts w:ascii="宋体" w:hAnsi="宋体" w:hint="eastAsia"/>
          <w:b/>
          <w:szCs w:val="21"/>
        </w:rPr>
      </w:pPr>
      <w:r>
        <w:rPr>
          <w:rFonts w:ascii="宋体" w:hAnsi="宋体" w:hint="eastAsia"/>
          <w:b/>
          <w:szCs w:val="21"/>
        </w:rPr>
        <w:t>3．看效果（个别访谈，了解培训实效性）。</w:t>
      </w:r>
    </w:p>
    <w:p w:rsidR="003210A3" w:rsidRDefault="003210A3" w:rsidP="003210A3">
      <w:pPr>
        <w:ind w:leftChars="171" w:left="991" w:hangingChars="300" w:hanging="632"/>
        <w:rPr>
          <w:rFonts w:hint="eastAsia"/>
        </w:rPr>
      </w:pPr>
      <w:r>
        <w:rPr>
          <w:rFonts w:ascii="宋体" w:hAnsi="宋体" w:hint="eastAsia"/>
          <w:b/>
          <w:szCs w:val="21"/>
        </w:rPr>
        <w:t>注意：巡视人员于7月6日前，请将此表送交区教师进修学院师训部（明德楼204室）</w:t>
      </w:r>
    </w:p>
    <w:p w:rsidR="000B01A2" w:rsidRPr="003210A3" w:rsidRDefault="000B01A2" w:rsidP="000C1F9C">
      <w:pPr>
        <w:widowControl/>
        <w:spacing w:line="360" w:lineRule="auto"/>
        <w:ind w:firstLine="640"/>
        <w:jc w:val="left"/>
      </w:pPr>
    </w:p>
    <w:sectPr w:rsidR="000B01A2" w:rsidRPr="003210A3" w:rsidSect="00EC3B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6E3" w:rsidRDefault="000B56E3" w:rsidP="00F37BC7">
      <w:r>
        <w:separator/>
      </w:r>
    </w:p>
  </w:endnote>
  <w:endnote w:type="continuationSeparator" w:id="0">
    <w:p w:rsidR="000B56E3" w:rsidRDefault="000B56E3" w:rsidP="00F3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
    <w:altName w:val="宋体"/>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6E3" w:rsidRDefault="000B56E3" w:rsidP="00F37BC7">
      <w:r>
        <w:separator/>
      </w:r>
    </w:p>
  </w:footnote>
  <w:footnote w:type="continuationSeparator" w:id="0">
    <w:p w:rsidR="000B56E3" w:rsidRDefault="000B56E3" w:rsidP="00F37B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E7D05"/>
    <w:multiLevelType w:val="hybridMultilevel"/>
    <w:tmpl w:val="06FC341C"/>
    <w:lvl w:ilvl="0" w:tplc="0409000B">
      <w:start w:val="1"/>
      <w:numFmt w:val="bullet"/>
      <w:lvlText w:val=""/>
      <w:lvlJc w:val="left"/>
      <w:pPr>
        <w:ind w:left="1420" w:hanging="420"/>
      </w:pPr>
      <w:rPr>
        <w:rFonts w:ascii="Wingdings" w:hAnsi="Wingdings" w:hint="default"/>
      </w:rPr>
    </w:lvl>
    <w:lvl w:ilvl="1" w:tplc="04090003" w:tentative="1">
      <w:start w:val="1"/>
      <w:numFmt w:val="bullet"/>
      <w:lvlText w:val=""/>
      <w:lvlJc w:val="left"/>
      <w:pPr>
        <w:ind w:left="1840" w:hanging="420"/>
      </w:pPr>
      <w:rPr>
        <w:rFonts w:ascii="Wingdings" w:hAnsi="Wingdings" w:hint="default"/>
      </w:rPr>
    </w:lvl>
    <w:lvl w:ilvl="2" w:tplc="04090005"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3" w:tentative="1">
      <w:start w:val="1"/>
      <w:numFmt w:val="bullet"/>
      <w:lvlText w:val=""/>
      <w:lvlJc w:val="left"/>
      <w:pPr>
        <w:ind w:left="3100" w:hanging="420"/>
      </w:pPr>
      <w:rPr>
        <w:rFonts w:ascii="Wingdings" w:hAnsi="Wingdings" w:hint="default"/>
      </w:rPr>
    </w:lvl>
    <w:lvl w:ilvl="5" w:tplc="04090005"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3" w:tentative="1">
      <w:start w:val="1"/>
      <w:numFmt w:val="bullet"/>
      <w:lvlText w:val=""/>
      <w:lvlJc w:val="left"/>
      <w:pPr>
        <w:ind w:left="4360" w:hanging="420"/>
      </w:pPr>
      <w:rPr>
        <w:rFonts w:ascii="Wingdings" w:hAnsi="Wingdings" w:hint="default"/>
      </w:rPr>
    </w:lvl>
    <w:lvl w:ilvl="8" w:tplc="04090005" w:tentative="1">
      <w:start w:val="1"/>
      <w:numFmt w:val="bullet"/>
      <w:lvlText w:val=""/>
      <w:lvlJc w:val="left"/>
      <w:pPr>
        <w:ind w:left="4780" w:hanging="420"/>
      </w:pPr>
      <w:rPr>
        <w:rFonts w:ascii="Wingdings" w:hAnsi="Wingdings" w:hint="default"/>
      </w:rPr>
    </w:lvl>
  </w:abstractNum>
  <w:abstractNum w:abstractNumId="1">
    <w:nsid w:val="2A830D82"/>
    <w:multiLevelType w:val="hybridMultilevel"/>
    <w:tmpl w:val="8E860E1A"/>
    <w:lvl w:ilvl="0" w:tplc="BDE6CC42">
      <w:numFmt w:val="bullet"/>
      <w:lvlText w:val=""/>
      <w:lvlJc w:val="left"/>
      <w:pPr>
        <w:ind w:left="1360" w:hanging="360"/>
      </w:pPr>
      <w:rPr>
        <w:rFonts w:ascii="Wingdings" w:eastAsia="Times New Roman" w:hAnsi="Wingdings" w:hint="default"/>
        <w:sz w:val="32"/>
      </w:rPr>
    </w:lvl>
    <w:lvl w:ilvl="1" w:tplc="04090003" w:tentative="1">
      <w:start w:val="1"/>
      <w:numFmt w:val="bullet"/>
      <w:lvlText w:val=""/>
      <w:lvlJc w:val="left"/>
      <w:pPr>
        <w:ind w:left="1840" w:hanging="420"/>
      </w:pPr>
      <w:rPr>
        <w:rFonts w:ascii="Wingdings" w:hAnsi="Wingdings" w:hint="default"/>
      </w:rPr>
    </w:lvl>
    <w:lvl w:ilvl="2" w:tplc="04090005"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3" w:tentative="1">
      <w:start w:val="1"/>
      <w:numFmt w:val="bullet"/>
      <w:lvlText w:val=""/>
      <w:lvlJc w:val="left"/>
      <w:pPr>
        <w:ind w:left="3100" w:hanging="420"/>
      </w:pPr>
      <w:rPr>
        <w:rFonts w:ascii="Wingdings" w:hAnsi="Wingdings" w:hint="default"/>
      </w:rPr>
    </w:lvl>
    <w:lvl w:ilvl="5" w:tplc="04090005"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3" w:tentative="1">
      <w:start w:val="1"/>
      <w:numFmt w:val="bullet"/>
      <w:lvlText w:val=""/>
      <w:lvlJc w:val="left"/>
      <w:pPr>
        <w:ind w:left="4360" w:hanging="420"/>
      </w:pPr>
      <w:rPr>
        <w:rFonts w:ascii="Wingdings" w:hAnsi="Wingdings" w:hint="default"/>
      </w:rPr>
    </w:lvl>
    <w:lvl w:ilvl="8" w:tplc="04090005" w:tentative="1">
      <w:start w:val="1"/>
      <w:numFmt w:val="bullet"/>
      <w:lvlText w:val=""/>
      <w:lvlJc w:val="left"/>
      <w:pPr>
        <w:ind w:left="4780" w:hanging="420"/>
      </w:pPr>
      <w:rPr>
        <w:rFonts w:ascii="Wingdings" w:hAnsi="Wingdings" w:hint="default"/>
      </w:rPr>
    </w:lvl>
  </w:abstractNum>
  <w:abstractNum w:abstractNumId="2">
    <w:nsid w:val="48DB4E03"/>
    <w:multiLevelType w:val="hybridMultilevel"/>
    <w:tmpl w:val="1FE60282"/>
    <w:lvl w:ilvl="0" w:tplc="A02E89DC">
      <w:start w:val="1"/>
      <w:numFmt w:val="japaneseCounting"/>
      <w:lvlText w:val="%1、"/>
      <w:lvlJc w:val="left"/>
      <w:pPr>
        <w:ind w:left="1318" w:hanging="675"/>
      </w:pPr>
      <w:rPr>
        <w:rFonts w:ascii="仿宋_GB2312" w:eastAsia="仿宋_GB2312" w:cs="Times New Roman" w:hint="default"/>
        <w:b/>
        <w:sz w:val="32"/>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3">
    <w:nsid w:val="4A2361D3"/>
    <w:multiLevelType w:val="hybridMultilevel"/>
    <w:tmpl w:val="359C1A3A"/>
    <w:lvl w:ilvl="0" w:tplc="0409000B">
      <w:start w:val="1"/>
      <w:numFmt w:val="bullet"/>
      <w:lvlText w:val=""/>
      <w:lvlJc w:val="left"/>
      <w:pPr>
        <w:ind w:left="1540" w:hanging="420"/>
      </w:pPr>
      <w:rPr>
        <w:rFonts w:ascii="Wingdings" w:hAnsi="Wingdings" w:hint="default"/>
      </w:rPr>
    </w:lvl>
    <w:lvl w:ilvl="1" w:tplc="04090003" w:tentative="1">
      <w:start w:val="1"/>
      <w:numFmt w:val="bullet"/>
      <w:lvlText w:val=""/>
      <w:lvlJc w:val="left"/>
      <w:pPr>
        <w:ind w:left="1960" w:hanging="420"/>
      </w:pPr>
      <w:rPr>
        <w:rFonts w:ascii="Wingdings" w:hAnsi="Wingdings" w:hint="default"/>
      </w:rPr>
    </w:lvl>
    <w:lvl w:ilvl="2" w:tplc="04090005" w:tentative="1">
      <w:start w:val="1"/>
      <w:numFmt w:val="bullet"/>
      <w:lvlText w:val=""/>
      <w:lvlJc w:val="left"/>
      <w:pPr>
        <w:ind w:left="2380" w:hanging="420"/>
      </w:pPr>
      <w:rPr>
        <w:rFonts w:ascii="Wingdings" w:hAnsi="Wingdings" w:hint="default"/>
      </w:rPr>
    </w:lvl>
    <w:lvl w:ilvl="3" w:tplc="04090001" w:tentative="1">
      <w:start w:val="1"/>
      <w:numFmt w:val="bullet"/>
      <w:lvlText w:val=""/>
      <w:lvlJc w:val="left"/>
      <w:pPr>
        <w:ind w:left="2800" w:hanging="420"/>
      </w:pPr>
      <w:rPr>
        <w:rFonts w:ascii="Wingdings" w:hAnsi="Wingdings" w:hint="default"/>
      </w:rPr>
    </w:lvl>
    <w:lvl w:ilvl="4" w:tplc="04090003" w:tentative="1">
      <w:start w:val="1"/>
      <w:numFmt w:val="bullet"/>
      <w:lvlText w:val=""/>
      <w:lvlJc w:val="left"/>
      <w:pPr>
        <w:ind w:left="3220" w:hanging="420"/>
      </w:pPr>
      <w:rPr>
        <w:rFonts w:ascii="Wingdings" w:hAnsi="Wingdings" w:hint="default"/>
      </w:rPr>
    </w:lvl>
    <w:lvl w:ilvl="5" w:tplc="04090005" w:tentative="1">
      <w:start w:val="1"/>
      <w:numFmt w:val="bullet"/>
      <w:lvlText w:val=""/>
      <w:lvlJc w:val="left"/>
      <w:pPr>
        <w:ind w:left="3640" w:hanging="420"/>
      </w:pPr>
      <w:rPr>
        <w:rFonts w:ascii="Wingdings" w:hAnsi="Wingdings" w:hint="default"/>
      </w:rPr>
    </w:lvl>
    <w:lvl w:ilvl="6" w:tplc="04090001" w:tentative="1">
      <w:start w:val="1"/>
      <w:numFmt w:val="bullet"/>
      <w:lvlText w:val=""/>
      <w:lvlJc w:val="left"/>
      <w:pPr>
        <w:ind w:left="4060" w:hanging="420"/>
      </w:pPr>
      <w:rPr>
        <w:rFonts w:ascii="Wingdings" w:hAnsi="Wingdings" w:hint="default"/>
      </w:rPr>
    </w:lvl>
    <w:lvl w:ilvl="7" w:tplc="04090003" w:tentative="1">
      <w:start w:val="1"/>
      <w:numFmt w:val="bullet"/>
      <w:lvlText w:val=""/>
      <w:lvlJc w:val="left"/>
      <w:pPr>
        <w:ind w:left="4480" w:hanging="420"/>
      </w:pPr>
      <w:rPr>
        <w:rFonts w:ascii="Wingdings" w:hAnsi="Wingdings" w:hint="default"/>
      </w:rPr>
    </w:lvl>
    <w:lvl w:ilvl="8" w:tplc="04090005" w:tentative="1">
      <w:start w:val="1"/>
      <w:numFmt w:val="bullet"/>
      <w:lvlText w:val=""/>
      <w:lvlJc w:val="left"/>
      <w:pPr>
        <w:ind w:left="4900" w:hanging="420"/>
      </w:pPr>
      <w:rPr>
        <w:rFonts w:ascii="Wingdings" w:hAnsi="Wingdings" w:hint="default"/>
      </w:rPr>
    </w:lvl>
  </w:abstractNum>
  <w:abstractNum w:abstractNumId="4">
    <w:nsid w:val="539EAA82"/>
    <w:multiLevelType w:val="singleLevel"/>
    <w:tmpl w:val="539EAA82"/>
    <w:lvl w:ilvl="0">
      <w:start w:val="3"/>
      <w:numFmt w:val="chineseCounting"/>
      <w:suff w:val="nothing"/>
      <w:lvlText w:val="%1、"/>
      <w:lvlJc w:val="left"/>
    </w:lvl>
  </w:abstractNum>
  <w:abstractNum w:abstractNumId="5">
    <w:nsid w:val="539F86D2"/>
    <w:multiLevelType w:val="singleLevel"/>
    <w:tmpl w:val="539F86D2"/>
    <w:lvl w:ilvl="0">
      <w:start w:val="3"/>
      <w:numFmt w:val="chineseCounting"/>
      <w:suff w:val="nothing"/>
      <w:lvlText w:val="%1、"/>
      <w:lvlJc w:val="left"/>
    </w:lvl>
  </w:abstractNum>
  <w:abstractNum w:abstractNumId="6">
    <w:nsid w:val="54E06D1E"/>
    <w:multiLevelType w:val="hybridMultilevel"/>
    <w:tmpl w:val="E014FB04"/>
    <w:lvl w:ilvl="0" w:tplc="0409000B">
      <w:start w:val="1"/>
      <w:numFmt w:val="bullet"/>
      <w:lvlText w:val=""/>
      <w:lvlJc w:val="left"/>
      <w:pPr>
        <w:ind w:left="1579" w:hanging="420"/>
      </w:pPr>
      <w:rPr>
        <w:rFonts w:ascii="Wingdings" w:hAnsi="Wingdings" w:hint="default"/>
      </w:rPr>
    </w:lvl>
    <w:lvl w:ilvl="1" w:tplc="04090003" w:tentative="1">
      <w:start w:val="1"/>
      <w:numFmt w:val="bullet"/>
      <w:lvlText w:val=""/>
      <w:lvlJc w:val="left"/>
      <w:pPr>
        <w:ind w:left="1999" w:hanging="420"/>
      </w:pPr>
      <w:rPr>
        <w:rFonts w:ascii="Wingdings" w:hAnsi="Wingdings" w:hint="default"/>
      </w:rPr>
    </w:lvl>
    <w:lvl w:ilvl="2" w:tplc="04090005" w:tentative="1">
      <w:start w:val="1"/>
      <w:numFmt w:val="bullet"/>
      <w:lvlText w:val=""/>
      <w:lvlJc w:val="left"/>
      <w:pPr>
        <w:ind w:left="2419" w:hanging="420"/>
      </w:pPr>
      <w:rPr>
        <w:rFonts w:ascii="Wingdings" w:hAnsi="Wingdings" w:hint="default"/>
      </w:rPr>
    </w:lvl>
    <w:lvl w:ilvl="3" w:tplc="04090001" w:tentative="1">
      <w:start w:val="1"/>
      <w:numFmt w:val="bullet"/>
      <w:lvlText w:val=""/>
      <w:lvlJc w:val="left"/>
      <w:pPr>
        <w:ind w:left="2839" w:hanging="420"/>
      </w:pPr>
      <w:rPr>
        <w:rFonts w:ascii="Wingdings" w:hAnsi="Wingdings" w:hint="default"/>
      </w:rPr>
    </w:lvl>
    <w:lvl w:ilvl="4" w:tplc="04090003" w:tentative="1">
      <w:start w:val="1"/>
      <w:numFmt w:val="bullet"/>
      <w:lvlText w:val=""/>
      <w:lvlJc w:val="left"/>
      <w:pPr>
        <w:ind w:left="3259" w:hanging="420"/>
      </w:pPr>
      <w:rPr>
        <w:rFonts w:ascii="Wingdings" w:hAnsi="Wingdings" w:hint="default"/>
      </w:rPr>
    </w:lvl>
    <w:lvl w:ilvl="5" w:tplc="04090005" w:tentative="1">
      <w:start w:val="1"/>
      <w:numFmt w:val="bullet"/>
      <w:lvlText w:val=""/>
      <w:lvlJc w:val="left"/>
      <w:pPr>
        <w:ind w:left="3679" w:hanging="420"/>
      </w:pPr>
      <w:rPr>
        <w:rFonts w:ascii="Wingdings" w:hAnsi="Wingdings" w:hint="default"/>
      </w:rPr>
    </w:lvl>
    <w:lvl w:ilvl="6" w:tplc="04090001" w:tentative="1">
      <w:start w:val="1"/>
      <w:numFmt w:val="bullet"/>
      <w:lvlText w:val=""/>
      <w:lvlJc w:val="left"/>
      <w:pPr>
        <w:ind w:left="4099" w:hanging="420"/>
      </w:pPr>
      <w:rPr>
        <w:rFonts w:ascii="Wingdings" w:hAnsi="Wingdings" w:hint="default"/>
      </w:rPr>
    </w:lvl>
    <w:lvl w:ilvl="7" w:tplc="04090003" w:tentative="1">
      <w:start w:val="1"/>
      <w:numFmt w:val="bullet"/>
      <w:lvlText w:val=""/>
      <w:lvlJc w:val="left"/>
      <w:pPr>
        <w:ind w:left="4519" w:hanging="420"/>
      </w:pPr>
      <w:rPr>
        <w:rFonts w:ascii="Wingdings" w:hAnsi="Wingdings" w:hint="default"/>
      </w:rPr>
    </w:lvl>
    <w:lvl w:ilvl="8" w:tplc="04090005" w:tentative="1">
      <w:start w:val="1"/>
      <w:numFmt w:val="bullet"/>
      <w:lvlText w:val=""/>
      <w:lvlJc w:val="left"/>
      <w:pPr>
        <w:ind w:left="4939" w:hanging="420"/>
      </w:pPr>
      <w:rPr>
        <w:rFonts w:ascii="Wingdings" w:hAnsi="Wingdings" w:hint="default"/>
      </w:rPr>
    </w:lvl>
  </w:abstractNum>
  <w:abstractNum w:abstractNumId="7">
    <w:nsid w:val="57773D91"/>
    <w:multiLevelType w:val="hybridMultilevel"/>
    <w:tmpl w:val="9A86704E"/>
    <w:lvl w:ilvl="0" w:tplc="0409000B">
      <w:start w:val="1"/>
      <w:numFmt w:val="bullet"/>
      <w:lvlText w:val=""/>
      <w:lvlJc w:val="left"/>
      <w:pPr>
        <w:ind w:left="1420" w:hanging="420"/>
      </w:pPr>
      <w:rPr>
        <w:rFonts w:ascii="Wingdings" w:hAnsi="Wingdings" w:hint="default"/>
      </w:rPr>
    </w:lvl>
    <w:lvl w:ilvl="1" w:tplc="04090003" w:tentative="1">
      <w:start w:val="1"/>
      <w:numFmt w:val="bullet"/>
      <w:lvlText w:val=""/>
      <w:lvlJc w:val="left"/>
      <w:pPr>
        <w:ind w:left="1840" w:hanging="420"/>
      </w:pPr>
      <w:rPr>
        <w:rFonts w:ascii="Wingdings" w:hAnsi="Wingdings" w:hint="default"/>
      </w:rPr>
    </w:lvl>
    <w:lvl w:ilvl="2" w:tplc="04090005"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3" w:tentative="1">
      <w:start w:val="1"/>
      <w:numFmt w:val="bullet"/>
      <w:lvlText w:val=""/>
      <w:lvlJc w:val="left"/>
      <w:pPr>
        <w:ind w:left="3100" w:hanging="420"/>
      </w:pPr>
      <w:rPr>
        <w:rFonts w:ascii="Wingdings" w:hAnsi="Wingdings" w:hint="default"/>
      </w:rPr>
    </w:lvl>
    <w:lvl w:ilvl="5" w:tplc="04090005"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3" w:tentative="1">
      <w:start w:val="1"/>
      <w:numFmt w:val="bullet"/>
      <w:lvlText w:val=""/>
      <w:lvlJc w:val="left"/>
      <w:pPr>
        <w:ind w:left="4360" w:hanging="420"/>
      </w:pPr>
      <w:rPr>
        <w:rFonts w:ascii="Wingdings" w:hAnsi="Wingdings" w:hint="default"/>
      </w:rPr>
    </w:lvl>
    <w:lvl w:ilvl="8" w:tplc="04090005" w:tentative="1">
      <w:start w:val="1"/>
      <w:numFmt w:val="bullet"/>
      <w:lvlText w:val=""/>
      <w:lvlJc w:val="left"/>
      <w:pPr>
        <w:ind w:left="4780" w:hanging="420"/>
      </w:pPr>
      <w:rPr>
        <w:rFonts w:ascii="Wingdings" w:hAnsi="Wingdings" w:hint="default"/>
      </w:rPr>
    </w:lvl>
  </w:abstractNum>
  <w:abstractNum w:abstractNumId="8">
    <w:nsid w:val="66D42C0B"/>
    <w:multiLevelType w:val="hybridMultilevel"/>
    <w:tmpl w:val="DABAA2E0"/>
    <w:lvl w:ilvl="0" w:tplc="D71E5060">
      <w:start w:val="1"/>
      <w:numFmt w:val="decimal"/>
      <w:lvlText w:val="（%1）"/>
      <w:lvlJc w:val="left"/>
      <w:pPr>
        <w:ind w:left="1789" w:hanging="1080"/>
      </w:pPr>
      <w:rPr>
        <w:rFonts w:ascii="仿宋_GB2312" w:eastAsia="仿宋_GB2312" w:cs="仿宋_GB2312" w:hint="default"/>
        <w:b/>
        <w:sz w:val="32"/>
      </w:rPr>
    </w:lvl>
    <w:lvl w:ilvl="1" w:tplc="04090019" w:tentative="1">
      <w:start w:val="1"/>
      <w:numFmt w:val="lowerLetter"/>
      <w:lvlText w:val="%2)"/>
      <w:lvlJc w:val="left"/>
      <w:pPr>
        <w:ind w:left="1549" w:hanging="420"/>
      </w:pPr>
      <w:rPr>
        <w:rFonts w:cs="Times New Roman"/>
      </w:rPr>
    </w:lvl>
    <w:lvl w:ilvl="2" w:tplc="0409001B" w:tentative="1">
      <w:start w:val="1"/>
      <w:numFmt w:val="lowerRoman"/>
      <w:lvlText w:val="%3."/>
      <w:lvlJc w:val="right"/>
      <w:pPr>
        <w:ind w:left="1969" w:hanging="420"/>
      </w:pPr>
      <w:rPr>
        <w:rFonts w:cs="Times New Roman"/>
      </w:rPr>
    </w:lvl>
    <w:lvl w:ilvl="3" w:tplc="0409000F" w:tentative="1">
      <w:start w:val="1"/>
      <w:numFmt w:val="decimal"/>
      <w:lvlText w:val="%4."/>
      <w:lvlJc w:val="left"/>
      <w:pPr>
        <w:ind w:left="2389" w:hanging="420"/>
      </w:pPr>
      <w:rPr>
        <w:rFonts w:cs="Times New Roman"/>
      </w:rPr>
    </w:lvl>
    <w:lvl w:ilvl="4" w:tplc="04090019" w:tentative="1">
      <w:start w:val="1"/>
      <w:numFmt w:val="lowerLetter"/>
      <w:lvlText w:val="%5)"/>
      <w:lvlJc w:val="left"/>
      <w:pPr>
        <w:ind w:left="2809" w:hanging="420"/>
      </w:pPr>
      <w:rPr>
        <w:rFonts w:cs="Times New Roman"/>
      </w:rPr>
    </w:lvl>
    <w:lvl w:ilvl="5" w:tplc="0409001B" w:tentative="1">
      <w:start w:val="1"/>
      <w:numFmt w:val="lowerRoman"/>
      <w:lvlText w:val="%6."/>
      <w:lvlJc w:val="right"/>
      <w:pPr>
        <w:ind w:left="3229" w:hanging="420"/>
      </w:pPr>
      <w:rPr>
        <w:rFonts w:cs="Times New Roman"/>
      </w:rPr>
    </w:lvl>
    <w:lvl w:ilvl="6" w:tplc="0409000F" w:tentative="1">
      <w:start w:val="1"/>
      <w:numFmt w:val="decimal"/>
      <w:lvlText w:val="%7."/>
      <w:lvlJc w:val="left"/>
      <w:pPr>
        <w:ind w:left="3649" w:hanging="420"/>
      </w:pPr>
      <w:rPr>
        <w:rFonts w:cs="Times New Roman"/>
      </w:rPr>
    </w:lvl>
    <w:lvl w:ilvl="7" w:tplc="04090019" w:tentative="1">
      <w:start w:val="1"/>
      <w:numFmt w:val="lowerLetter"/>
      <w:lvlText w:val="%8)"/>
      <w:lvlJc w:val="left"/>
      <w:pPr>
        <w:ind w:left="4069" w:hanging="420"/>
      </w:pPr>
      <w:rPr>
        <w:rFonts w:cs="Times New Roman"/>
      </w:rPr>
    </w:lvl>
    <w:lvl w:ilvl="8" w:tplc="0409001B" w:tentative="1">
      <w:start w:val="1"/>
      <w:numFmt w:val="lowerRoman"/>
      <w:lvlText w:val="%9."/>
      <w:lvlJc w:val="right"/>
      <w:pPr>
        <w:ind w:left="4489" w:hanging="420"/>
      </w:pPr>
      <w:rPr>
        <w:rFonts w:cs="Times New Roman"/>
      </w:rPr>
    </w:lvl>
  </w:abstractNum>
  <w:abstractNum w:abstractNumId="9">
    <w:nsid w:val="6DE9651E"/>
    <w:multiLevelType w:val="multilevel"/>
    <w:tmpl w:val="6DE9651E"/>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
  </w:num>
  <w:num w:numId="2">
    <w:abstractNumId w:val="0"/>
  </w:num>
  <w:num w:numId="3">
    <w:abstractNumId w:val="7"/>
  </w:num>
  <w:num w:numId="4">
    <w:abstractNumId w:val="1"/>
  </w:num>
  <w:num w:numId="5">
    <w:abstractNumId w:val="6"/>
  </w:num>
  <w:num w:numId="6">
    <w:abstractNumId w:val="8"/>
  </w:num>
  <w:num w:numId="7">
    <w:abstractNumId w:val="3"/>
  </w:num>
  <w:num w:numId="8">
    <w:abstractNumId w:val="5"/>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E49"/>
    <w:rsid w:val="0000072E"/>
    <w:rsid w:val="00011A2C"/>
    <w:rsid w:val="00012396"/>
    <w:rsid w:val="00016FA9"/>
    <w:rsid w:val="0003699C"/>
    <w:rsid w:val="00051599"/>
    <w:rsid w:val="000647B3"/>
    <w:rsid w:val="00094185"/>
    <w:rsid w:val="000A7E00"/>
    <w:rsid w:val="000B01A2"/>
    <w:rsid w:val="000B56E3"/>
    <w:rsid w:val="000C1F9C"/>
    <w:rsid w:val="000D7884"/>
    <w:rsid w:val="0012507B"/>
    <w:rsid w:val="00134A16"/>
    <w:rsid w:val="00165C78"/>
    <w:rsid w:val="00185E49"/>
    <w:rsid w:val="001F2DFB"/>
    <w:rsid w:val="001F73DE"/>
    <w:rsid w:val="002B24EB"/>
    <w:rsid w:val="002B7354"/>
    <w:rsid w:val="00316B81"/>
    <w:rsid w:val="003210A3"/>
    <w:rsid w:val="0036215D"/>
    <w:rsid w:val="0036663E"/>
    <w:rsid w:val="00392D19"/>
    <w:rsid w:val="00393FD9"/>
    <w:rsid w:val="003C36DC"/>
    <w:rsid w:val="00404876"/>
    <w:rsid w:val="00437F9A"/>
    <w:rsid w:val="00445C14"/>
    <w:rsid w:val="00461DD6"/>
    <w:rsid w:val="0046307F"/>
    <w:rsid w:val="00473A21"/>
    <w:rsid w:val="00485EB8"/>
    <w:rsid w:val="004A6456"/>
    <w:rsid w:val="004F6A3F"/>
    <w:rsid w:val="0052542E"/>
    <w:rsid w:val="0055020E"/>
    <w:rsid w:val="0056327F"/>
    <w:rsid w:val="00580993"/>
    <w:rsid w:val="005961E1"/>
    <w:rsid w:val="005A4204"/>
    <w:rsid w:val="005B1C88"/>
    <w:rsid w:val="005E6E38"/>
    <w:rsid w:val="00640C05"/>
    <w:rsid w:val="006802C2"/>
    <w:rsid w:val="006B0026"/>
    <w:rsid w:val="006B6630"/>
    <w:rsid w:val="006F515D"/>
    <w:rsid w:val="007272B3"/>
    <w:rsid w:val="007515BA"/>
    <w:rsid w:val="0075695C"/>
    <w:rsid w:val="007840B5"/>
    <w:rsid w:val="007E7F83"/>
    <w:rsid w:val="007F0B36"/>
    <w:rsid w:val="00822FA2"/>
    <w:rsid w:val="0082511F"/>
    <w:rsid w:val="00832BEF"/>
    <w:rsid w:val="00850F57"/>
    <w:rsid w:val="00851D1C"/>
    <w:rsid w:val="008710F3"/>
    <w:rsid w:val="00881546"/>
    <w:rsid w:val="00883B31"/>
    <w:rsid w:val="008A1AF8"/>
    <w:rsid w:val="008A289C"/>
    <w:rsid w:val="008B20AD"/>
    <w:rsid w:val="008D2594"/>
    <w:rsid w:val="00932658"/>
    <w:rsid w:val="0095105D"/>
    <w:rsid w:val="00982F93"/>
    <w:rsid w:val="009A242D"/>
    <w:rsid w:val="009B135D"/>
    <w:rsid w:val="00A20FC0"/>
    <w:rsid w:val="00A344DE"/>
    <w:rsid w:val="00A81420"/>
    <w:rsid w:val="00A877A7"/>
    <w:rsid w:val="00A90C91"/>
    <w:rsid w:val="00AA4711"/>
    <w:rsid w:val="00AA63E9"/>
    <w:rsid w:val="00AB1A6E"/>
    <w:rsid w:val="00AB7971"/>
    <w:rsid w:val="00AC1223"/>
    <w:rsid w:val="00AC6D05"/>
    <w:rsid w:val="00B53DFE"/>
    <w:rsid w:val="00B57E9A"/>
    <w:rsid w:val="00B71EF9"/>
    <w:rsid w:val="00B732E2"/>
    <w:rsid w:val="00B76F3D"/>
    <w:rsid w:val="00BA2620"/>
    <w:rsid w:val="00BD04A2"/>
    <w:rsid w:val="00BE3683"/>
    <w:rsid w:val="00C15661"/>
    <w:rsid w:val="00C32B6F"/>
    <w:rsid w:val="00C34FD5"/>
    <w:rsid w:val="00C37443"/>
    <w:rsid w:val="00C607B7"/>
    <w:rsid w:val="00C61508"/>
    <w:rsid w:val="00C62A97"/>
    <w:rsid w:val="00C73A7F"/>
    <w:rsid w:val="00CB07E9"/>
    <w:rsid w:val="00CD4380"/>
    <w:rsid w:val="00CF1343"/>
    <w:rsid w:val="00D15375"/>
    <w:rsid w:val="00D513D6"/>
    <w:rsid w:val="00D70A5C"/>
    <w:rsid w:val="00D749BC"/>
    <w:rsid w:val="00D86458"/>
    <w:rsid w:val="00D945F3"/>
    <w:rsid w:val="00DA32F0"/>
    <w:rsid w:val="00E009B2"/>
    <w:rsid w:val="00E67B29"/>
    <w:rsid w:val="00E709A5"/>
    <w:rsid w:val="00E87B30"/>
    <w:rsid w:val="00E9696F"/>
    <w:rsid w:val="00EB1568"/>
    <w:rsid w:val="00EC3B86"/>
    <w:rsid w:val="00EE0053"/>
    <w:rsid w:val="00F067A0"/>
    <w:rsid w:val="00F169F3"/>
    <w:rsid w:val="00F34FFA"/>
    <w:rsid w:val="00F351E2"/>
    <w:rsid w:val="00F37BC7"/>
    <w:rsid w:val="00F62590"/>
    <w:rsid w:val="00F70E37"/>
    <w:rsid w:val="00F858C8"/>
    <w:rsid w:val="00FD5EDE"/>
    <w:rsid w:val="00FD7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971"/>
    <w:pPr>
      <w:widowControl w:val="0"/>
      <w:jc w:val="both"/>
    </w:pPr>
    <w:rPr>
      <w:kern w:val="2"/>
      <w:sz w:val="21"/>
      <w:szCs w:val="22"/>
    </w:rPr>
  </w:style>
  <w:style w:type="paragraph" w:styleId="1">
    <w:name w:val="heading 1"/>
    <w:basedOn w:val="a"/>
    <w:next w:val="a"/>
    <w:link w:val="1Char"/>
    <w:qFormat/>
    <w:locked/>
    <w:rsid w:val="003210A3"/>
    <w:pPr>
      <w:keepNext/>
      <w:jc w:val="center"/>
      <w:outlineLvl w:val="0"/>
    </w:pPr>
    <w:rPr>
      <w:rFonts w:ascii="Times New Roman" w:hAnsi="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AB7971"/>
    <w:rPr>
      <w:rFonts w:cs="Times New Roman"/>
      <w:b/>
    </w:rPr>
  </w:style>
  <w:style w:type="character" w:styleId="a4">
    <w:name w:val="Hyperlink"/>
    <w:uiPriority w:val="99"/>
    <w:semiHidden/>
    <w:rsid w:val="00185E49"/>
    <w:rPr>
      <w:rFonts w:cs="Times New Roman"/>
      <w:color w:val="000000"/>
      <w:u w:val="none"/>
      <w:effect w:val="none"/>
    </w:rPr>
  </w:style>
  <w:style w:type="paragraph" w:styleId="a5">
    <w:name w:val="Normal (Web)"/>
    <w:basedOn w:val="a"/>
    <w:uiPriority w:val="99"/>
    <w:semiHidden/>
    <w:rsid w:val="00185E49"/>
    <w:pPr>
      <w:widowControl/>
      <w:spacing w:before="100" w:beforeAutospacing="1" w:after="100" w:afterAutospacing="1"/>
      <w:jc w:val="left"/>
    </w:pPr>
    <w:rPr>
      <w:rFonts w:ascii="宋体" w:hAnsi="宋体" w:cs="宋体"/>
      <w:kern w:val="0"/>
      <w:sz w:val="24"/>
      <w:szCs w:val="24"/>
    </w:rPr>
  </w:style>
  <w:style w:type="paragraph" w:styleId="a6">
    <w:name w:val="Balloon Text"/>
    <w:basedOn w:val="a"/>
    <w:link w:val="Char"/>
    <w:uiPriority w:val="99"/>
    <w:semiHidden/>
    <w:rsid w:val="00185E49"/>
    <w:rPr>
      <w:kern w:val="0"/>
      <w:sz w:val="18"/>
      <w:szCs w:val="18"/>
    </w:rPr>
  </w:style>
  <w:style w:type="character" w:customStyle="1" w:styleId="Char">
    <w:name w:val="批注框文本 Char"/>
    <w:link w:val="a6"/>
    <w:uiPriority w:val="99"/>
    <w:semiHidden/>
    <w:locked/>
    <w:rsid w:val="00185E49"/>
    <w:rPr>
      <w:rFonts w:cs="Times New Roman"/>
      <w:sz w:val="18"/>
    </w:rPr>
  </w:style>
  <w:style w:type="paragraph" w:styleId="a7">
    <w:name w:val="header"/>
    <w:basedOn w:val="a"/>
    <w:link w:val="Char0"/>
    <w:uiPriority w:val="99"/>
    <w:rsid w:val="00F37BC7"/>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link w:val="a7"/>
    <w:uiPriority w:val="99"/>
    <w:locked/>
    <w:rsid w:val="00F37BC7"/>
    <w:rPr>
      <w:rFonts w:cs="Times New Roman"/>
      <w:sz w:val="18"/>
    </w:rPr>
  </w:style>
  <w:style w:type="paragraph" w:styleId="a8">
    <w:name w:val="footer"/>
    <w:basedOn w:val="a"/>
    <w:link w:val="Char1"/>
    <w:uiPriority w:val="99"/>
    <w:rsid w:val="00F37BC7"/>
    <w:pPr>
      <w:tabs>
        <w:tab w:val="center" w:pos="4153"/>
        <w:tab w:val="right" w:pos="8306"/>
      </w:tabs>
      <w:snapToGrid w:val="0"/>
      <w:jc w:val="left"/>
    </w:pPr>
    <w:rPr>
      <w:kern w:val="0"/>
      <w:sz w:val="18"/>
      <w:szCs w:val="18"/>
    </w:rPr>
  </w:style>
  <w:style w:type="character" w:customStyle="1" w:styleId="Char1">
    <w:name w:val="页脚 Char"/>
    <w:link w:val="a8"/>
    <w:uiPriority w:val="99"/>
    <w:locked/>
    <w:rsid w:val="00F37BC7"/>
    <w:rPr>
      <w:rFonts w:cs="Times New Roman"/>
      <w:sz w:val="18"/>
    </w:rPr>
  </w:style>
  <w:style w:type="paragraph" w:styleId="a9">
    <w:name w:val="List Paragraph"/>
    <w:basedOn w:val="a"/>
    <w:uiPriority w:val="99"/>
    <w:qFormat/>
    <w:rsid w:val="00B53DFE"/>
    <w:pPr>
      <w:ind w:firstLineChars="200" w:firstLine="420"/>
    </w:pPr>
  </w:style>
  <w:style w:type="character" w:customStyle="1" w:styleId="1Char">
    <w:name w:val="标题 1 Char"/>
    <w:basedOn w:val="a0"/>
    <w:link w:val="1"/>
    <w:rsid w:val="003210A3"/>
    <w:rPr>
      <w:rFonts w:ascii="Times New Roman" w:hAnsi="Times New Roman"/>
      <w:b/>
      <w:bCs/>
      <w:kern w:val="2"/>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971"/>
    <w:pPr>
      <w:widowControl w:val="0"/>
      <w:jc w:val="both"/>
    </w:pPr>
    <w:rPr>
      <w:kern w:val="2"/>
      <w:sz w:val="21"/>
      <w:szCs w:val="22"/>
    </w:rPr>
  </w:style>
  <w:style w:type="paragraph" w:styleId="1">
    <w:name w:val="heading 1"/>
    <w:basedOn w:val="a"/>
    <w:next w:val="a"/>
    <w:link w:val="1Char"/>
    <w:qFormat/>
    <w:locked/>
    <w:rsid w:val="003210A3"/>
    <w:pPr>
      <w:keepNext/>
      <w:jc w:val="center"/>
      <w:outlineLvl w:val="0"/>
    </w:pPr>
    <w:rPr>
      <w:rFonts w:ascii="Times New Roman" w:hAnsi="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AB7971"/>
    <w:rPr>
      <w:rFonts w:cs="Times New Roman"/>
      <w:b/>
    </w:rPr>
  </w:style>
  <w:style w:type="character" w:styleId="a4">
    <w:name w:val="Hyperlink"/>
    <w:uiPriority w:val="99"/>
    <w:semiHidden/>
    <w:rsid w:val="00185E49"/>
    <w:rPr>
      <w:rFonts w:cs="Times New Roman"/>
      <w:color w:val="000000"/>
      <w:u w:val="none"/>
      <w:effect w:val="none"/>
    </w:rPr>
  </w:style>
  <w:style w:type="paragraph" w:styleId="a5">
    <w:name w:val="Normal (Web)"/>
    <w:basedOn w:val="a"/>
    <w:uiPriority w:val="99"/>
    <w:semiHidden/>
    <w:rsid w:val="00185E49"/>
    <w:pPr>
      <w:widowControl/>
      <w:spacing w:before="100" w:beforeAutospacing="1" w:after="100" w:afterAutospacing="1"/>
      <w:jc w:val="left"/>
    </w:pPr>
    <w:rPr>
      <w:rFonts w:ascii="宋体" w:hAnsi="宋体" w:cs="宋体"/>
      <w:kern w:val="0"/>
      <w:sz w:val="24"/>
      <w:szCs w:val="24"/>
    </w:rPr>
  </w:style>
  <w:style w:type="paragraph" w:styleId="a6">
    <w:name w:val="Balloon Text"/>
    <w:basedOn w:val="a"/>
    <w:link w:val="Char"/>
    <w:uiPriority w:val="99"/>
    <w:semiHidden/>
    <w:rsid w:val="00185E49"/>
    <w:rPr>
      <w:kern w:val="0"/>
      <w:sz w:val="18"/>
      <w:szCs w:val="18"/>
    </w:rPr>
  </w:style>
  <w:style w:type="character" w:customStyle="1" w:styleId="Char">
    <w:name w:val="批注框文本 Char"/>
    <w:link w:val="a6"/>
    <w:uiPriority w:val="99"/>
    <w:semiHidden/>
    <w:locked/>
    <w:rsid w:val="00185E49"/>
    <w:rPr>
      <w:rFonts w:cs="Times New Roman"/>
      <w:sz w:val="18"/>
    </w:rPr>
  </w:style>
  <w:style w:type="paragraph" w:styleId="a7">
    <w:name w:val="header"/>
    <w:basedOn w:val="a"/>
    <w:link w:val="Char0"/>
    <w:uiPriority w:val="99"/>
    <w:rsid w:val="00F37BC7"/>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link w:val="a7"/>
    <w:uiPriority w:val="99"/>
    <w:locked/>
    <w:rsid w:val="00F37BC7"/>
    <w:rPr>
      <w:rFonts w:cs="Times New Roman"/>
      <w:sz w:val="18"/>
    </w:rPr>
  </w:style>
  <w:style w:type="paragraph" w:styleId="a8">
    <w:name w:val="footer"/>
    <w:basedOn w:val="a"/>
    <w:link w:val="Char1"/>
    <w:uiPriority w:val="99"/>
    <w:rsid w:val="00F37BC7"/>
    <w:pPr>
      <w:tabs>
        <w:tab w:val="center" w:pos="4153"/>
        <w:tab w:val="right" w:pos="8306"/>
      </w:tabs>
      <w:snapToGrid w:val="0"/>
      <w:jc w:val="left"/>
    </w:pPr>
    <w:rPr>
      <w:kern w:val="0"/>
      <w:sz w:val="18"/>
      <w:szCs w:val="18"/>
    </w:rPr>
  </w:style>
  <w:style w:type="character" w:customStyle="1" w:styleId="Char1">
    <w:name w:val="页脚 Char"/>
    <w:link w:val="a8"/>
    <w:uiPriority w:val="99"/>
    <w:locked/>
    <w:rsid w:val="00F37BC7"/>
    <w:rPr>
      <w:rFonts w:cs="Times New Roman"/>
      <w:sz w:val="18"/>
    </w:rPr>
  </w:style>
  <w:style w:type="paragraph" w:styleId="a9">
    <w:name w:val="List Paragraph"/>
    <w:basedOn w:val="a"/>
    <w:uiPriority w:val="99"/>
    <w:qFormat/>
    <w:rsid w:val="00B53DFE"/>
    <w:pPr>
      <w:ind w:firstLineChars="200" w:firstLine="420"/>
    </w:pPr>
  </w:style>
  <w:style w:type="character" w:customStyle="1" w:styleId="1Char">
    <w:name w:val="标题 1 Char"/>
    <w:basedOn w:val="a0"/>
    <w:link w:val="1"/>
    <w:rsid w:val="003210A3"/>
    <w:rPr>
      <w:rFonts w:ascii="Times New Roman" w:hAnsi="Times New Roman"/>
      <w:b/>
      <w:bCs/>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780444">
      <w:marLeft w:val="0"/>
      <w:marRight w:val="0"/>
      <w:marTop w:val="0"/>
      <w:marBottom w:val="0"/>
      <w:divBdr>
        <w:top w:val="none" w:sz="0" w:space="0" w:color="auto"/>
        <w:left w:val="none" w:sz="0" w:space="0" w:color="auto"/>
        <w:bottom w:val="none" w:sz="0" w:space="0" w:color="auto"/>
        <w:right w:val="none" w:sz="0" w:space="0" w:color="auto"/>
      </w:divBdr>
      <w:divsChild>
        <w:div w:id="1450780451">
          <w:marLeft w:val="0"/>
          <w:marRight w:val="0"/>
          <w:marTop w:val="0"/>
          <w:marBottom w:val="0"/>
          <w:divBdr>
            <w:top w:val="none" w:sz="0" w:space="0" w:color="auto"/>
            <w:left w:val="none" w:sz="0" w:space="0" w:color="auto"/>
            <w:bottom w:val="none" w:sz="0" w:space="0" w:color="auto"/>
            <w:right w:val="none" w:sz="0" w:space="0" w:color="auto"/>
          </w:divBdr>
          <w:divsChild>
            <w:div w:id="1450780453">
              <w:marLeft w:val="0"/>
              <w:marRight w:val="150"/>
              <w:marTop w:val="150"/>
              <w:marBottom w:val="0"/>
              <w:divBdr>
                <w:top w:val="none" w:sz="0" w:space="0" w:color="auto"/>
                <w:left w:val="none" w:sz="0" w:space="0" w:color="auto"/>
                <w:bottom w:val="none" w:sz="0" w:space="0" w:color="auto"/>
                <w:right w:val="none" w:sz="0" w:space="0" w:color="auto"/>
              </w:divBdr>
              <w:divsChild>
                <w:div w:id="1450780454">
                  <w:marLeft w:val="0"/>
                  <w:marRight w:val="0"/>
                  <w:marTop w:val="0"/>
                  <w:marBottom w:val="0"/>
                  <w:divBdr>
                    <w:top w:val="none" w:sz="0" w:space="0" w:color="auto"/>
                    <w:left w:val="none" w:sz="0" w:space="0" w:color="auto"/>
                    <w:bottom w:val="none" w:sz="0" w:space="0" w:color="auto"/>
                    <w:right w:val="none" w:sz="0" w:space="0" w:color="auto"/>
                  </w:divBdr>
                  <w:divsChild>
                    <w:div w:id="145078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780452">
      <w:marLeft w:val="0"/>
      <w:marRight w:val="0"/>
      <w:marTop w:val="0"/>
      <w:marBottom w:val="0"/>
      <w:divBdr>
        <w:top w:val="none" w:sz="0" w:space="0" w:color="auto"/>
        <w:left w:val="none" w:sz="0" w:space="0" w:color="auto"/>
        <w:bottom w:val="none" w:sz="0" w:space="0" w:color="auto"/>
        <w:right w:val="none" w:sz="0" w:space="0" w:color="auto"/>
      </w:divBdr>
      <w:divsChild>
        <w:div w:id="1450780443">
          <w:marLeft w:val="0"/>
          <w:marRight w:val="0"/>
          <w:marTop w:val="0"/>
          <w:marBottom w:val="0"/>
          <w:divBdr>
            <w:top w:val="none" w:sz="0" w:space="0" w:color="auto"/>
            <w:left w:val="none" w:sz="0" w:space="0" w:color="auto"/>
            <w:bottom w:val="none" w:sz="0" w:space="0" w:color="auto"/>
            <w:right w:val="none" w:sz="0" w:space="0" w:color="auto"/>
          </w:divBdr>
          <w:divsChild>
            <w:div w:id="1450780450">
              <w:marLeft w:val="0"/>
              <w:marRight w:val="150"/>
              <w:marTop w:val="150"/>
              <w:marBottom w:val="0"/>
              <w:divBdr>
                <w:top w:val="none" w:sz="0" w:space="0" w:color="auto"/>
                <w:left w:val="none" w:sz="0" w:space="0" w:color="auto"/>
                <w:bottom w:val="none" w:sz="0" w:space="0" w:color="auto"/>
                <w:right w:val="none" w:sz="0" w:space="0" w:color="auto"/>
              </w:divBdr>
              <w:divsChild>
                <w:div w:id="1450780446">
                  <w:marLeft w:val="0"/>
                  <w:marRight w:val="0"/>
                  <w:marTop w:val="0"/>
                  <w:marBottom w:val="0"/>
                  <w:divBdr>
                    <w:top w:val="none" w:sz="0" w:space="0" w:color="auto"/>
                    <w:left w:val="none" w:sz="0" w:space="0" w:color="auto"/>
                    <w:bottom w:val="none" w:sz="0" w:space="0" w:color="auto"/>
                    <w:right w:val="none" w:sz="0" w:space="0" w:color="auto"/>
                  </w:divBdr>
                  <w:divsChild>
                    <w:div w:id="1450780442">
                      <w:marLeft w:val="0"/>
                      <w:marRight w:val="0"/>
                      <w:marTop w:val="0"/>
                      <w:marBottom w:val="0"/>
                      <w:divBdr>
                        <w:top w:val="none" w:sz="0" w:space="0" w:color="auto"/>
                        <w:left w:val="none" w:sz="0" w:space="0" w:color="auto"/>
                        <w:bottom w:val="none" w:sz="0" w:space="0" w:color="auto"/>
                        <w:right w:val="none" w:sz="0" w:space="0" w:color="auto"/>
                      </w:divBdr>
                    </w:div>
                    <w:div w:id="1450780447">
                      <w:marLeft w:val="0"/>
                      <w:marRight w:val="0"/>
                      <w:marTop w:val="0"/>
                      <w:marBottom w:val="75"/>
                      <w:divBdr>
                        <w:top w:val="none" w:sz="0" w:space="0" w:color="auto"/>
                        <w:left w:val="none" w:sz="0" w:space="0" w:color="auto"/>
                        <w:bottom w:val="none" w:sz="0" w:space="0" w:color="auto"/>
                        <w:right w:val="none" w:sz="0" w:space="0" w:color="auto"/>
                      </w:divBdr>
                    </w:div>
                    <w:div w:id="1450780448">
                      <w:marLeft w:val="0"/>
                      <w:marRight w:val="0"/>
                      <w:marTop w:val="75"/>
                      <w:marBottom w:val="75"/>
                      <w:divBdr>
                        <w:top w:val="none" w:sz="0" w:space="0" w:color="auto"/>
                        <w:left w:val="none" w:sz="0" w:space="0" w:color="auto"/>
                        <w:bottom w:val="none" w:sz="0" w:space="0" w:color="auto"/>
                        <w:right w:val="none" w:sz="0" w:space="0" w:color="auto"/>
                      </w:divBdr>
                    </w:div>
                    <w:div w:id="1450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pshixun@163.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ypshixun@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953</Words>
  <Characters>5435</Characters>
  <Application>Microsoft Office Word</Application>
  <DocSecurity>0</DocSecurity>
  <Lines>45</Lines>
  <Paragraphs>12</Paragraphs>
  <ScaleCrop>false</ScaleCrop>
  <Company>china</Company>
  <LinksUpToDate>false</LinksUpToDate>
  <CharactersWithSpaces>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2016-06-15T00:40:00Z</cp:lastPrinted>
  <dcterms:created xsi:type="dcterms:W3CDTF">2016-06-16T07:35:00Z</dcterms:created>
  <dcterms:modified xsi:type="dcterms:W3CDTF">2016-06-16T07:35:00Z</dcterms:modified>
</cp:coreProperties>
</file>