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4A" w:rsidRPr="00F26C71" w:rsidRDefault="00EB094A" w:rsidP="00EB094A">
      <w:pPr>
        <w:jc w:val="center"/>
        <w:rPr>
          <w:rFonts w:ascii="华文中宋" w:eastAsia="华文中宋" w:hAnsi="华文中宋"/>
          <w:sz w:val="30"/>
          <w:szCs w:val="30"/>
        </w:rPr>
      </w:pPr>
      <w:r w:rsidRPr="00F37AEB">
        <w:rPr>
          <w:rFonts w:ascii="华文中宋" w:eastAsia="华文中宋" w:hAnsi="华文中宋" w:hint="eastAsia"/>
          <w:sz w:val="30"/>
          <w:szCs w:val="30"/>
        </w:rPr>
        <w:t>2018年</w:t>
      </w:r>
      <w:r w:rsidR="00F26C71">
        <w:rPr>
          <w:rFonts w:ascii="华文中宋" w:eastAsia="华文中宋" w:hAnsi="华文中宋" w:hint="eastAsia"/>
          <w:sz w:val="30"/>
          <w:szCs w:val="30"/>
        </w:rPr>
        <w:t>上海市</w:t>
      </w:r>
      <w:r w:rsidRPr="00F37AEB">
        <w:rPr>
          <w:rFonts w:ascii="华文中宋" w:eastAsia="华文中宋" w:hAnsi="华文中宋" w:hint="eastAsia"/>
          <w:sz w:val="30"/>
          <w:szCs w:val="30"/>
        </w:rPr>
        <w:t>见习教师</w:t>
      </w:r>
      <w:r w:rsidR="00F26C71">
        <w:rPr>
          <w:rFonts w:ascii="华文中宋" w:eastAsia="华文中宋" w:hAnsi="华文中宋" w:hint="eastAsia"/>
          <w:sz w:val="30"/>
          <w:szCs w:val="30"/>
        </w:rPr>
        <w:t>规范化</w:t>
      </w:r>
      <w:r w:rsidRPr="00F37AEB">
        <w:rPr>
          <w:rFonts w:ascii="华文中宋" w:eastAsia="华文中宋" w:hAnsi="华文中宋" w:hint="eastAsia"/>
          <w:sz w:val="30"/>
          <w:szCs w:val="30"/>
        </w:rPr>
        <w:t>培训</w:t>
      </w:r>
      <w:r w:rsidR="00F26C71">
        <w:rPr>
          <w:rFonts w:ascii="华文中宋" w:eastAsia="华文中宋" w:hAnsi="华文中宋" w:hint="eastAsia"/>
          <w:sz w:val="30"/>
          <w:szCs w:val="30"/>
        </w:rPr>
        <w:t>优秀</w:t>
      </w:r>
      <w:r w:rsidRPr="00F37AEB">
        <w:rPr>
          <w:rFonts w:ascii="华文中宋" w:eastAsia="华文中宋" w:hAnsi="华文中宋" w:hint="eastAsia"/>
          <w:sz w:val="30"/>
          <w:szCs w:val="30"/>
        </w:rPr>
        <w:t>课程征集方案</w:t>
      </w:r>
    </w:p>
    <w:p w:rsidR="00EB094A" w:rsidRPr="00F37AEB" w:rsidRDefault="00EB094A" w:rsidP="00EB094A">
      <w:pPr>
        <w:jc w:val="center"/>
        <w:rPr>
          <w:b/>
          <w:sz w:val="28"/>
          <w:szCs w:val="28"/>
        </w:rPr>
      </w:pPr>
    </w:p>
    <w:p w:rsidR="00EB094A" w:rsidRPr="00F37AEB" w:rsidRDefault="00EB094A" w:rsidP="00EB094A">
      <w:pPr>
        <w:ind w:firstLine="555"/>
        <w:jc w:val="left"/>
        <w:rPr>
          <w:sz w:val="28"/>
          <w:szCs w:val="28"/>
        </w:rPr>
      </w:pPr>
      <w:r w:rsidRPr="00F37AEB">
        <w:rPr>
          <w:rFonts w:hint="eastAsia"/>
          <w:sz w:val="28"/>
          <w:szCs w:val="28"/>
        </w:rPr>
        <w:t>为充分发挥优质教师培训课程在推动教师专业发展中的作用，进一步激励、示范与引领各区及中小学及幼儿园的教师培训课程建设，提升各区教师培训课程建设指导者的课程意识与课程指导力，</w:t>
      </w:r>
      <w:r w:rsidR="00F26C71">
        <w:rPr>
          <w:rFonts w:hint="eastAsia"/>
          <w:sz w:val="28"/>
          <w:szCs w:val="28"/>
        </w:rPr>
        <w:t>特</w:t>
      </w:r>
      <w:r w:rsidRPr="00F37AEB">
        <w:rPr>
          <w:rFonts w:hint="eastAsia"/>
          <w:sz w:val="28"/>
          <w:szCs w:val="28"/>
        </w:rPr>
        <w:t>在全市范围内征集</w:t>
      </w:r>
      <w:r w:rsidR="00EB0CF9" w:rsidRPr="00F37AEB">
        <w:rPr>
          <w:rFonts w:hint="eastAsia"/>
          <w:sz w:val="28"/>
          <w:szCs w:val="28"/>
        </w:rPr>
        <w:t>校级</w:t>
      </w:r>
      <w:r w:rsidRPr="00F37AEB">
        <w:rPr>
          <w:rFonts w:hint="eastAsia"/>
          <w:sz w:val="28"/>
          <w:szCs w:val="28"/>
        </w:rPr>
        <w:t>见习教师</w:t>
      </w:r>
      <w:r w:rsidR="00EB0CF9">
        <w:rPr>
          <w:rFonts w:hint="eastAsia"/>
          <w:sz w:val="28"/>
          <w:szCs w:val="28"/>
        </w:rPr>
        <w:t>规范化</w:t>
      </w:r>
      <w:r w:rsidRPr="00F37AEB">
        <w:rPr>
          <w:rFonts w:hint="eastAsia"/>
          <w:sz w:val="28"/>
          <w:szCs w:val="28"/>
        </w:rPr>
        <w:t>培训优秀课程</w:t>
      </w:r>
      <w:r w:rsidR="00EB0CF9">
        <w:rPr>
          <w:rFonts w:hint="eastAsia"/>
          <w:sz w:val="28"/>
          <w:szCs w:val="28"/>
        </w:rPr>
        <w:t>并</w:t>
      </w:r>
      <w:r w:rsidRPr="00F37AEB">
        <w:rPr>
          <w:rFonts w:hint="eastAsia"/>
          <w:sz w:val="28"/>
          <w:szCs w:val="28"/>
        </w:rPr>
        <w:t>对其进行优化</w:t>
      </w:r>
      <w:r>
        <w:rPr>
          <w:rFonts w:hint="eastAsia"/>
          <w:sz w:val="28"/>
          <w:szCs w:val="28"/>
        </w:rPr>
        <w:t>，将其打磨</w:t>
      </w:r>
      <w:r w:rsidRPr="00F37AEB">
        <w:rPr>
          <w:rFonts w:hint="eastAsia"/>
          <w:sz w:val="28"/>
          <w:szCs w:val="28"/>
        </w:rPr>
        <w:t>成为市区级见习教师</w:t>
      </w:r>
      <w:r w:rsidR="008F5BF1">
        <w:rPr>
          <w:rFonts w:hint="eastAsia"/>
          <w:sz w:val="28"/>
          <w:szCs w:val="28"/>
        </w:rPr>
        <w:t>规范化</w:t>
      </w:r>
      <w:r w:rsidRPr="00F37AEB">
        <w:rPr>
          <w:rFonts w:hint="eastAsia"/>
          <w:sz w:val="28"/>
          <w:szCs w:val="28"/>
        </w:rPr>
        <w:t>培训精品课程。</w:t>
      </w:r>
    </w:p>
    <w:p w:rsidR="00EB094A" w:rsidRPr="00F37AEB" w:rsidRDefault="00EB094A" w:rsidP="00EB094A">
      <w:pPr>
        <w:pStyle w:val="a4"/>
        <w:numPr>
          <w:ilvl w:val="0"/>
          <w:numId w:val="1"/>
        </w:numPr>
        <w:ind w:firstLineChars="0"/>
        <w:jc w:val="left"/>
        <w:rPr>
          <w:b/>
          <w:sz w:val="28"/>
          <w:szCs w:val="28"/>
        </w:rPr>
      </w:pPr>
      <w:r w:rsidRPr="00F37AEB">
        <w:rPr>
          <w:rFonts w:hint="eastAsia"/>
          <w:b/>
          <w:sz w:val="28"/>
          <w:szCs w:val="28"/>
        </w:rPr>
        <w:t>征集主题</w:t>
      </w:r>
    </w:p>
    <w:p w:rsidR="00EB094A" w:rsidRPr="00F37AEB" w:rsidRDefault="00EB094A" w:rsidP="00EB094A">
      <w:pPr>
        <w:rPr>
          <w:sz w:val="28"/>
          <w:szCs w:val="28"/>
        </w:rPr>
      </w:pPr>
      <w:r w:rsidRPr="00F37AEB">
        <w:rPr>
          <w:rFonts w:hint="eastAsia"/>
          <w:sz w:val="28"/>
          <w:szCs w:val="28"/>
        </w:rPr>
        <w:t xml:space="preserve">    </w:t>
      </w:r>
      <w:r w:rsidRPr="00F37AEB">
        <w:rPr>
          <w:rFonts w:hint="eastAsia"/>
          <w:sz w:val="28"/>
          <w:szCs w:val="28"/>
        </w:rPr>
        <w:t>上海市中小学及幼儿园见习教师规范化培训内容主要包括职业感悟与师德修养、课堂经历与教学实践、班级工作与育德体验、教学研究与专业发展四大方面。基于对课程的普适性及见习教师需求的迫切性两方面考虑，本次校级见习教师</w:t>
      </w:r>
      <w:r w:rsidR="00F26C71">
        <w:rPr>
          <w:rFonts w:hint="eastAsia"/>
          <w:sz w:val="28"/>
          <w:szCs w:val="28"/>
        </w:rPr>
        <w:t>规范化</w:t>
      </w:r>
      <w:r w:rsidRPr="00F37AEB">
        <w:rPr>
          <w:rFonts w:hint="eastAsia"/>
          <w:sz w:val="28"/>
          <w:szCs w:val="28"/>
        </w:rPr>
        <w:t>培训优秀课程征集针对两大板块进行，分别为：职业感悟与师德修养、班级工作与育德体验。</w:t>
      </w:r>
    </w:p>
    <w:p w:rsidR="00EB094A" w:rsidRPr="00F37AEB" w:rsidRDefault="00EB094A" w:rsidP="00EB094A">
      <w:pPr>
        <w:pStyle w:val="a4"/>
        <w:numPr>
          <w:ilvl w:val="0"/>
          <w:numId w:val="1"/>
        </w:numPr>
        <w:ind w:firstLineChars="0"/>
        <w:rPr>
          <w:b/>
          <w:sz w:val="28"/>
          <w:szCs w:val="28"/>
        </w:rPr>
      </w:pPr>
      <w:r w:rsidRPr="00F37AEB">
        <w:rPr>
          <w:rFonts w:hint="eastAsia"/>
          <w:b/>
          <w:sz w:val="28"/>
          <w:szCs w:val="28"/>
        </w:rPr>
        <w:t>入选条件</w:t>
      </w:r>
    </w:p>
    <w:p w:rsidR="00EB094A" w:rsidRPr="00F37AEB" w:rsidRDefault="00EB094A" w:rsidP="00EB094A">
      <w:pPr>
        <w:rPr>
          <w:sz w:val="28"/>
          <w:szCs w:val="28"/>
        </w:rPr>
      </w:pPr>
      <w:r w:rsidRPr="00F37AEB">
        <w:rPr>
          <w:rFonts w:hint="eastAsia"/>
          <w:sz w:val="28"/>
          <w:szCs w:val="28"/>
        </w:rPr>
        <w:t xml:space="preserve">    </w:t>
      </w:r>
      <w:r w:rsidRPr="00F37AEB">
        <w:rPr>
          <w:rFonts w:hint="eastAsia"/>
          <w:sz w:val="28"/>
          <w:szCs w:val="28"/>
        </w:rPr>
        <w:t>各区可上报</w:t>
      </w:r>
      <w:r w:rsidR="004141D3">
        <w:rPr>
          <w:rFonts w:hint="eastAsia"/>
          <w:sz w:val="28"/>
          <w:szCs w:val="28"/>
        </w:rPr>
        <w:t>8</w:t>
      </w:r>
      <w:r w:rsidRPr="00F37AEB">
        <w:rPr>
          <w:rFonts w:hint="eastAsia"/>
          <w:sz w:val="28"/>
          <w:szCs w:val="28"/>
        </w:rPr>
        <w:t>门见习教师</w:t>
      </w:r>
      <w:r w:rsidR="00F26C71">
        <w:rPr>
          <w:rFonts w:hint="eastAsia"/>
          <w:sz w:val="28"/>
          <w:szCs w:val="28"/>
        </w:rPr>
        <w:t>规范化</w:t>
      </w:r>
      <w:r w:rsidRPr="00F37AEB">
        <w:rPr>
          <w:rFonts w:hint="eastAsia"/>
          <w:sz w:val="28"/>
          <w:szCs w:val="28"/>
        </w:rPr>
        <w:t>培训优秀课程</w:t>
      </w:r>
      <w:r>
        <w:rPr>
          <w:rFonts w:hint="eastAsia"/>
          <w:sz w:val="28"/>
          <w:szCs w:val="28"/>
        </w:rPr>
        <w:t>（原则上需至少在校级层面实施过一轮）</w:t>
      </w:r>
      <w:r w:rsidRPr="00F37AEB">
        <w:rPr>
          <w:rFonts w:hint="eastAsia"/>
          <w:sz w:val="28"/>
          <w:szCs w:val="28"/>
        </w:rPr>
        <w:t>，需涉及幼儿园、小学、初中、高中四个学段，每个学段上报两门课程，需分别归属于“职业感悟与师德修养”及“班级工作与育德体验”两大板块。</w:t>
      </w:r>
    </w:p>
    <w:p w:rsidR="00EB094A" w:rsidRPr="00F37AEB" w:rsidRDefault="00EB094A" w:rsidP="00EB094A">
      <w:pPr>
        <w:pStyle w:val="a4"/>
        <w:numPr>
          <w:ilvl w:val="0"/>
          <w:numId w:val="1"/>
        </w:numPr>
        <w:ind w:firstLineChars="0"/>
        <w:rPr>
          <w:b/>
          <w:sz w:val="28"/>
          <w:szCs w:val="28"/>
        </w:rPr>
      </w:pPr>
      <w:r w:rsidRPr="00F37AEB">
        <w:rPr>
          <w:rFonts w:hint="eastAsia"/>
          <w:b/>
          <w:sz w:val="28"/>
          <w:szCs w:val="28"/>
        </w:rPr>
        <w:t>征集遴选流程</w:t>
      </w:r>
    </w:p>
    <w:p w:rsidR="00EB094A" w:rsidRPr="00F37AEB" w:rsidRDefault="00EB094A" w:rsidP="00EB094A">
      <w:pPr>
        <w:ind w:firstLine="540"/>
        <w:rPr>
          <w:sz w:val="28"/>
          <w:szCs w:val="28"/>
        </w:rPr>
      </w:pPr>
      <w:r>
        <w:rPr>
          <w:rFonts w:hint="eastAsia"/>
          <w:sz w:val="28"/>
          <w:szCs w:val="28"/>
        </w:rPr>
        <w:t>各区根据方案要求，在本区内征集</w:t>
      </w:r>
      <w:r w:rsidR="00EB0CF9">
        <w:rPr>
          <w:rFonts w:hint="eastAsia"/>
          <w:sz w:val="28"/>
          <w:szCs w:val="28"/>
        </w:rPr>
        <w:t>校级</w:t>
      </w:r>
      <w:r w:rsidRPr="00F37AEB">
        <w:rPr>
          <w:rFonts w:hint="eastAsia"/>
          <w:sz w:val="28"/>
          <w:szCs w:val="28"/>
        </w:rPr>
        <w:t>见习教师</w:t>
      </w:r>
      <w:r w:rsidR="00F26C71">
        <w:rPr>
          <w:rFonts w:hint="eastAsia"/>
          <w:sz w:val="28"/>
          <w:szCs w:val="28"/>
        </w:rPr>
        <w:t>规范化</w:t>
      </w:r>
      <w:r w:rsidRPr="00F37AEB">
        <w:rPr>
          <w:rFonts w:hint="eastAsia"/>
          <w:sz w:val="28"/>
          <w:szCs w:val="28"/>
        </w:rPr>
        <w:t>培训课程，从中挑选出</w:t>
      </w:r>
      <w:r w:rsidR="00EB0CF9">
        <w:rPr>
          <w:rFonts w:hint="eastAsia"/>
          <w:sz w:val="28"/>
          <w:szCs w:val="28"/>
        </w:rPr>
        <w:t>8</w:t>
      </w:r>
      <w:r w:rsidRPr="00F37AEB">
        <w:rPr>
          <w:rFonts w:hint="eastAsia"/>
          <w:sz w:val="28"/>
          <w:szCs w:val="28"/>
        </w:rPr>
        <w:t>门优秀课程，所有上报的</w:t>
      </w:r>
      <w:r>
        <w:rPr>
          <w:rFonts w:hint="eastAsia"/>
          <w:sz w:val="28"/>
          <w:szCs w:val="28"/>
        </w:rPr>
        <w:t>128</w:t>
      </w:r>
      <w:r w:rsidR="00EB0CF9">
        <w:rPr>
          <w:rFonts w:hint="eastAsia"/>
          <w:sz w:val="28"/>
          <w:szCs w:val="28"/>
        </w:rPr>
        <w:t>门</w:t>
      </w:r>
      <w:r w:rsidRPr="00F37AEB">
        <w:rPr>
          <w:rFonts w:hint="eastAsia"/>
          <w:sz w:val="28"/>
          <w:szCs w:val="28"/>
        </w:rPr>
        <w:t>课程将参照教师培训课程标准进行优化改造。</w:t>
      </w:r>
    </w:p>
    <w:p w:rsidR="00EB094A" w:rsidRPr="00EB0CF9" w:rsidRDefault="00EB094A" w:rsidP="00EB094A">
      <w:pPr>
        <w:rPr>
          <w:sz w:val="28"/>
          <w:szCs w:val="28"/>
        </w:rPr>
      </w:pPr>
      <w:r w:rsidRPr="00F37AEB">
        <w:rPr>
          <w:rFonts w:hint="eastAsia"/>
          <w:b/>
          <w:sz w:val="28"/>
          <w:szCs w:val="28"/>
        </w:rPr>
        <w:lastRenderedPageBreak/>
        <w:t>四、课程上报</w:t>
      </w:r>
    </w:p>
    <w:p w:rsidR="00EB094A" w:rsidRDefault="00EB094A" w:rsidP="00EB0CF9">
      <w:pPr>
        <w:pStyle w:val="a4"/>
        <w:ind w:leftChars="14" w:left="29" w:firstLineChars="0" w:firstLine="0"/>
        <w:jc w:val="left"/>
        <w:rPr>
          <w:sz w:val="28"/>
          <w:szCs w:val="28"/>
        </w:rPr>
      </w:pPr>
      <w:r w:rsidRPr="00F37AEB">
        <w:rPr>
          <w:rFonts w:hint="eastAsia"/>
          <w:sz w:val="28"/>
          <w:szCs w:val="28"/>
        </w:rPr>
        <w:t xml:space="preserve">    </w:t>
      </w:r>
      <w:r w:rsidRPr="00F37AEB">
        <w:rPr>
          <w:rFonts w:hint="eastAsia"/>
          <w:sz w:val="28"/>
          <w:szCs w:val="28"/>
        </w:rPr>
        <w:t>各区于</w:t>
      </w:r>
      <w:r w:rsidRPr="00F37AEB">
        <w:rPr>
          <w:rFonts w:hint="eastAsia"/>
          <w:sz w:val="28"/>
          <w:szCs w:val="28"/>
        </w:rPr>
        <w:t>2018</w:t>
      </w:r>
      <w:r w:rsidRPr="00F37AEB">
        <w:rPr>
          <w:rFonts w:hint="eastAsia"/>
          <w:sz w:val="28"/>
          <w:szCs w:val="28"/>
        </w:rPr>
        <w:t>年</w:t>
      </w:r>
      <w:r w:rsidRPr="00F37AEB">
        <w:rPr>
          <w:rFonts w:hint="eastAsia"/>
          <w:sz w:val="28"/>
          <w:szCs w:val="28"/>
        </w:rPr>
        <w:t>9</w:t>
      </w:r>
      <w:r w:rsidRPr="00F37AEB">
        <w:rPr>
          <w:rFonts w:hint="eastAsia"/>
          <w:sz w:val="28"/>
          <w:szCs w:val="28"/>
        </w:rPr>
        <w:t>月</w:t>
      </w:r>
      <w:r w:rsidRPr="00F37AEB">
        <w:rPr>
          <w:rFonts w:hint="eastAsia"/>
          <w:sz w:val="28"/>
          <w:szCs w:val="28"/>
        </w:rPr>
        <w:t>24</w:t>
      </w:r>
      <w:r w:rsidRPr="00F37AEB">
        <w:rPr>
          <w:rFonts w:hint="eastAsia"/>
          <w:sz w:val="28"/>
          <w:szCs w:val="28"/>
        </w:rPr>
        <w:t>日（周一）</w:t>
      </w:r>
      <w:r w:rsidRPr="00F37AEB">
        <w:rPr>
          <w:rFonts w:hint="eastAsia"/>
          <w:sz w:val="28"/>
          <w:szCs w:val="28"/>
        </w:rPr>
        <w:t>24</w:t>
      </w:r>
      <w:r w:rsidRPr="00F37AEB">
        <w:rPr>
          <w:rFonts w:hint="eastAsia"/>
          <w:sz w:val="28"/>
          <w:szCs w:val="28"/>
        </w:rPr>
        <w:t>：</w:t>
      </w:r>
      <w:r w:rsidRPr="00F37AEB">
        <w:rPr>
          <w:rFonts w:hint="eastAsia"/>
          <w:sz w:val="28"/>
          <w:szCs w:val="28"/>
        </w:rPr>
        <w:t>00</w:t>
      </w:r>
      <w:r>
        <w:rPr>
          <w:rFonts w:hint="eastAsia"/>
          <w:sz w:val="28"/>
          <w:szCs w:val="28"/>
        </w:rPr>
        <w:t>前，将本区上报的</w:t>
      </w:r>
      <w:r w:rsidR="00EB0CF9">
        <w:rPr>
          <w:rFonts w:hint="eastAsia"/>
          <w:sz w:val="28"/>
          <w:szCs w:val="28"/>
        </w:rPr>
        <w:t>8</w:t>
      </w:r>
      <w:r>
        <w:rPr>
          <w:rFonts w:hint="eastAsia"/>
          <w:sz w:val="28"/>
          <w:szCs w:val="28"/>
        </w:rPr>
        <w:t>门课程相关信息分别填写</w:t>
      </w:r>
      <w:r w:rsidR="00EB0CF9">
        <w:rPr>
          <w:rFonts w:hint="eastAsia"/>
          <w:sz w:val="28"/>
          <w:szCs w:val="28"/>
        </w:rPr>
        <w:t>入</w:t>
      </w:r>
      <w:r w:rsidR="00EB0CF9" w:rsidRPr="00EB0CF9">
        <w:rPr>
          <w:rFonts w:hint="eastAsia"/>
          <w:sz w:val="28"/>
          <w:szCs w:val="28"/>
        </w:rPr>
        <w:t>上海市见习教师规范化培训</w:t>
      </w:r>
      <w:r w:rsidR="00EB0CF9">
        <w:rPr>
          <w:rFonts w:hint="eastAsia"/>
          <w:sz w:val="28"/>
          <w:szCs w:val="28"/>
        </w:rPr>
        <w:t>优秀</w:t>
      </w:r>
      <w:r w:rsidR="00EB0CF9" w:rsidRPr="00EB0CF9">
        <w:rPr>
          <w:rFonts w:hint="eastAsia"/>
          <w:sz w:val="28"/>
          <w:szCs w:val="28"/>
        </w:rPr>
        <w:t>课程征集表</w:t>
      </w:r>
      <w:r w:rsidR="00E851F3">
        <w:rPr>
          <w:rFonts w:hint="eastAsia"/>
          <w:sz w:val="28"/>
          <w:szCs w:val="28"/>
        </w:rPr>
        <w:t>（附在后面）</w:t>
      </w:r>
      <w:r w:rsidRPr="00F37AEB">
        <w:rPr>
          <w:rFonts w:hint="eastAsia"/>
          <w:sz w:val="28"/>
          <w:szCs w:val="28"/>
        </w:rPr>
        <w:t>。</w:t>
      </w:r>
    </w:p>
    <w:p w:rsidR="00EB0CF9" w:rsidRDefault="00EB0CF9" w:rsidP="00EB094A">
      <w:pPr>
        <w:rPr>
          <w:sz w:val="28"/>
          <w:szCs w:val="28"/>
        </w:rPr>
      </w:pPr>
    </w:p>
    <w:p w:rsidR="00EB0CF9" w:rsidRP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Default="00EB0CF9" w:rsidP="00EB094A">
      <w:pPr>
        <w:rPr>
          <w:sz w:val="28"/>
          <w:szCs w:val="28"/>
        </w:rPr>
      </w:pPr>
    </w:p>
    <w:p w:rsidR="00EB0CF9" w:rsidRPr="00F37AEB" w:rsidRDefault="00EB0CF9" w:rsidP="00EB094A">
      <w:pPr>
        <w:rPr>
          <w:sz w:val="28"/>
          <w:szCs w:val="28"/>
        </w:rPr>
      </w:pPr>
    </w:p>
    <w:p w:rsidR="00EB094A" w:rsidRPr="00F37AEB" w:rsidRDefault="00EB094A" w:rsidP="00EB094A">
      <w:pPr>
        <w:pStyle w:val="a4"/>
        <w:ind w:left="450" w:firstLineChars="0" w:firstLine="0"/>
        <w:rPr>
          <w:sz w:val="28"/>
          <w:szCs w:val="28"/>
        </w:rPr>
      </w:pPr>
    </w:p>
    <w:p w:rsidR="00EB094A" w:rsidRPr="00F37AEB" w:rsidRDefault="00EB0CF9" w:rsidP="00EB0CF9">
      <w:pPr>
        <w:pStyle w:val="a4"/>
        <w:ind w:left="450" w:firstLineChars="0" w:firstLine="0"/>
        <w:rPr>
          <w:sz w:val="28"/>
          <w:szCs w:val="28"/>
        </w:rPr>
      </w:pPr>
      <w:r>
        <w:rPr>
          <w:rFonts w:hint="eastAsia"/>
          <w:sz w:val="28"/>
          <w:szCs w:val="28"/>
        </w:rPr>
        <w:t xml:space="preserve">                  </w:t>
      </w:r>
      <w:r w:rsidR="00EB094A" w:rsidRPr="00F37AEB">
        <w:rPr>
          <w:rFonts w:hint="eastAsia"/>
          <w:sz w:val="28"/>
          <w:szCs w:val="28"/>
        </w:rPr>
        <w:t>上海市师资培训中心</w:t>
      </w:r>
      <w:r>
        <w:rPr>
          <w:rFonts w:hint="eastAsia"/>
          <w:sz w:val="28"/>
          <w:szCs w:val="28"/>
        </w:rPr>
        <w:t>教师教育</w:t>
      </w:r>
      <w:r w:rsidR="00EB094A" w:rsidRPr="00F37AEB">
        <w:rPr>
          <w:rFonts w:hint="eastAsia"/>
          <w:sz w:val="28"/>
          <w:szCs w:val="28"/>
        </w:rPr>
        <w:t>研究部</w:t>
      </w:r>
    </w:p>
    <w:p w:rsidR="00EB094A" w:rsidRPr="00F37AEB" w:rsidRDefault="00EB0CF9" w:rsidP="00EB094A">
      <w:pPr>
        <w:pStyle w:val="a4"/>
        <w:ind w:left="450" w:firstLineChars="0" w:firstLine="0"/>
        <w:rPr>
          <w:sz w:val="28"/>
          <w:szCs w:val="28"/>
        </w:rPr>
      </w:pPr>
      <w:r>
        <w:rPr>
          <w:rFonts w:hint="eastAsia"/>
          <w:sz w:val="28"/>
          <w:szCs w:val="28"/>
        </w:rPr>
        <w:t xml:space="preserve">                             2018</w:t>
      </w:r>
      <w:r>
        <w:rPr>
          <w:rFonts w:hint="eastAsia"/>
          <w:sz w:val="28"/>
          <w:szCs w:val="28"/>
        </w:rPr>
        <w:t>年</w:t>
      </w:r>
      <w:r>
        <w:rPr>
          <w:rFonts w:hint="eastAsia"/>
          <w:sz w:val="28"/>
          <w:szCs w:val="28"/>
        </w:rPr>
        <w:t>9</w:t>
      </w:r>
      <w:r>
        <w:rPr>
          <w:rFonts w:hint="eastAsia"/>
          <w:sz w:val="28"/>
          <w:szCs w:val="28"/>
        </w:rPr>
        <w:t>月</w:t>
      </w:r>
      <w:r>
        <w:rPr>
          <w:rFonts w:hint="eastAsia"/>
          <w:sz w:val="28"/>
          <w:szCs w:val="28"/>
        </w:rPr>
        <w:t>12</w:t>
      </w:r>
      <w:r>
        <w:rPr>
          <w:rFonts w:hint="eastAsia"/>
          <w:sz w:val="28"/>
          <w:szCs w:val="28"/>
        </w:rPr>
        <w:t>日</w:t>
      </w:r>
    </w:p>
    <w:p w:rsidR="00EB094A" w:rsidRDefault="00EB094A" w:rsidP="00EB094A">
      <w:pPr>
        <w:pStyle w:val="a4"/>
        <w:ind w:left="450" w:firstLineChars="0" w:firstLine="0"/>
        <w:rPr>
          <w:sz w:val="28"/>
          <w:szCs w:val="28"/>
        </w:rPr>
      </w:pPr>
    </w:p>
    <w:p w:rsidR="00F26C71" w:rsidRPr="00EB0CF9" w:rsidRDefault="00F26C71" w:rsidP="00EB094A">
      <w:pPr>
        <w:pStyle w:val="a4"/>
        <w:ind w:left="450" w:firstLineChars="0" w:firstLine="0"/>
        <w:rPr>
          <w:sz w:val="28"/>
          <w:szCs w:val="28"/>
        </w:rPr>
      </w:pPr>
    </w:p>
    <w:p w:rsidR="00EB0CF9" w:rsidRDefault="00EB0CF9" w:rsidP="00EB094A">
      <w:pPr>
        <w:widowControl/>
        <w:jc w:val="left"/>
        <w:rPr>
          <w:sz w:val="28"/>
          <w:szCs w:val="28"/>
        </w:rPr>
      </w:pPr>
    </w:p>
    <w:p w:rsidR="00EB094A" w:rsidRPr="00F37AEB" w:rsidRDefault="00EB0CF9" w:rsidP="00EB094A">
      <w:pPr>
        <w:pStyle w:val="a4"/>
        <w:ind w:left="450" w:firstLineChars="0" w:firstLine="0"/>
        <w:jc w:val="center"/>
        <w:rPr>
          <w:b/>
          <w:sz w:val="28"/>
          <w:szCs w:val="28"/>
        </w:rPr>
      </w:pPr>
      <w:r>
        <w:rPr>
          <w:rFonts w:hint="eastAsia"/>
          <w:b/>
          <w:sz w:val="28"/>
          <w:szCs w:val="28"/>
        </w:rPr>
        <w:lastRenderedPageBreak/>
        <w:t>上海市</w:t>
      </w:r>
      <w:r w:rsidR="00EB094A">
        <w:rPr>
          <w:rFonts w:hint="eastAsia"/>
          <w:b/>
          <w:sz w:val="28"/>
          <w:szCs w:val="28"/>
        </w:rPr>
        <w:t>见习教师</w:t>
      </w:r>
      <w:r>
        <w:rPr>
          <w:rFonts w:hint="eastAsia"/>
          <w:b/>
          <w:sz w:val="28"/>
          <w:szCs w:val="28"/>
        </w:rPr>
        <w:t>规范化</w:t>
      </w:r>
      <w:r w:rsidR="00EB094A">
        <w:rPr>
          <w:rFonts w:hint="eastAsia"/>
          <w:b/>
          <w:sz w:val="28"/>
          <w:szCs w:val="28"/>
        </w:rPr>
        <w:t>培训</w:t>
      </w:r>
      <w:r>
        <w:rPr>
          <w:rFonts w:hint="eastAsia"/>
          <w:b/>
          <w:sz w:val="28"/>
          <w:szCs w:val="28"/>
        </w:rPr>
        <w:t>优秀</w:t>
      </w:r>
      <w:r w:rsidR="00EB094A">
        <w:rPr>
          <w:rFonts w:hint="eastAsia"/>
          <w:b/>
          <w:sz w:val="28"/>
          <w:szCs w:val="28"/>
        </w:rPr>
        <w:t>课程征集</w:t>
      </w:r>
      <w:r w:rsidR="00EB094A" w:rsidRPr="00F37AEB">
        <w:rPr>
          <w:rFonts w:hint="eastAsia"/>
          <w:b/>
          <w:sz w:val="28"/>
          <w:szCs w:val="28"/>
        </w:rPr>
        <w:t>表</w:t>
      </w:r>
    </w:p>
    <w:tbl>
      <w:tblPr>
        <w:tblStyle w:val="a3"/>
        <w:tblW w:w="0" w:type="auto"/>
        <w:tblInd w:w="450" w:type="dxa"/>
        <w:tblLook w:val="04A0"/>
      </w:tblPr>
      <w:tblGrid>
        <w:gridCol w:w="1672"/>
        <w:gridCol w:w="2058"/>
        <w:gridCol w:w="241"/>
        <w:gridCol w:w="1386"/>
        <w:gridCol w:w="431"/>
        <w:gridCol w:w="2058"/>
      </w:tblGrid>
      <w:tr w:rsidR="00EB094A" w:rsidRPr="00F37AEB" w:rsidTr="00287CDC">
        <w:tc>
          <w:tcPr>
            <w:tcW w:w="1672" w:type="dxa"/>
            <w:vAlign w:val="center"/>
          </w:tcPr>
          <w:p w:rsidR="00EB094A" w:rsidRPr="00F37AEB" w:rsidRDefault="00EB094A" w:rsidP="00287CDC">
            <w:pPr>
              <w:pStyle w:val="a4"/>
              <w:ind w:firstLineChars="0" w:firstLine="0"/>
              <w:jc w:val="center"/>
              <w:rPr>
                <w:b/>
                <w:sz w:val="28"/>
                <w:szCs w:val="28"/>
              </w:rPr>
            </w:pPr>
            <w:r w:rsidRPr="00F37AEB">
              <w:rPr>
                <w:rFonts w:hint="eastAsia"/>
                <w:b/>
                <w:sz w:val="28"/>
                <w:szCs w:val="28"/>
              </w:rPr>
              <w:t>课程主题</w:t>
            </w:r>
          </w:p>
        </w:tc>
        <w:tc>
          <w:tcPr>
            <w:tcW w:w="6174" w:type="dxa"/>
            <w:gridSpan w:val="5"/>
          </w:tcPr>
          <w:p w:rsidR="00EB094A" w:rsidRPr="00F37AEB" w:rsidRDefault="00EB094A" w:rsidP="00287CDC">
            <w:pPr>
              <w:pStyle w:val="a4"/>
              <w:ind w:firstLineChars="0" w:firstLine="0"/>
              <w:jc w:val="center"/>
              <w:rPr>
                <w:b/>
                <w:sz w:val="28"/>
                <w:szCs w:val="28"/>
              </w:rPr>
            </w:pPr>
          </w:p>
        </w:tc>
      </w:tr>
      <w:tr w:rsidR="00EB094A" w:rsidRPr="00F37AEB" w:rsidTr="00287CDC">
        <w:trPr>
          <w:trHeight w:val="575"/>
        </w:trPr>
        <w:tc>
          <w:tcPr>
            <w:tcW w:w="1672" w:type="dxa"/>
            <w:vAlign w:val="center"/>
          </w:tcPr>
          <w:p w:rsidR="00EB094A" w:rsidRPr="00F37AEB" w:rsidRDefault="00EB094A" w:rsidP="00287CDC">
            <w:pPr>
              <w:pStyle w:val="a4"/>
              <w:ind w:firstLineChars="0" w:firstLine="0"/>
              <w:jc w:val="center"/>
              <w:rPr>
                <w:b/>
                <w:sz w:val="28"/>
                <w:szCs w:val="28"/>
              </w:rPr>
            </w:pPr>
            <w:r w:rsidRPr="00F37AEB">
              <w:rPr>
                <w:rFonts w:hint="eastAsia"/>
                <w:b/>
                <w:sz w:val="28"/>
                <w:szCs w:val="28"/>
              </w:rPr>
              <w:t>开发人姓名</w:t>
            </w:r>
          </w:p>
        </w:tc>
        <w:tc>
          <w:tcPr>
            <w:tcW w:w="2299" w:type="dxa"/>
            <w:gridSpan w:val="2"/>
          </w:tcPr>
          <w:p w:rsidR="00EB094A" w:rsidRPr="00F37AEB" w:rsidRDefault="00EB094A" w:rsidP="00287CDC">
            <w:pPr>
              <w:pStyle w:val="a4"/>
              <w:ind w:firstLineChars="0" w:firstLine="0"/>
              <w:jc w:val="center"/>
              <w:rPr>
                <w:b/>
                <w:sz w:val="28"/>
                <w:szCs w:val="28"/>
              </w:rPr>
            </w:pPr>
          </w:p>
        </w:tc>
        <w:tc>
          <w:tcPr>
            <w:tcW w:w="1386" w:type="dxa"/>
          </w:tcPr>
          <w:p w:rsidR="00EB094A" w:rsidRPr="00F37AEB" w:rsidRDefault="00EB094A" w:rsidP="00287CDC">
            <w:pPr>
              <w:pStyle w:val="a4"/>
              <w:ind w:firstLineChars="0" w:firstLine="0"/>
              <w:jc w:val="center"/>
              <w:rPr>
                <w:b/>
                <w:sz w:val="28"/>
                <w:szCs w:val="28"/>
              </w:rPr>
            </w:pPr>
            <w:r w:rsidRPr="00F37AEB">
              <w:rPr>
                <w:rFonts w:hint="eastAsia"/>
                <w:b/>
                <w:sz w:val="28"/>
                <w:szCs w:val="28"/>
              </w:rPr>
              <w:t>所属学校</w:t>
            </w:r>
          </w:p>
        </w:tc>
        <w:tc>
          <w:tcPr>
            <w:tcW w:w="2489" w:type="dxa"/>
            <w:gridSpan w:val="2"/>
          </w:tcPr>
          <w:p w:rsidR="00EB094A" w:rsidRPr="00F37AEB" w:rsidRDefault="00EB094A" w:rsidP="00287CDC">
            <w:pPr>
              <w:pStyle w:val="a4"/>
              <w:ind w:firstLineChars="0" w:firstLine="0"/>
              <w:jc w:val="center"/>
              <w:rPr>
                <w:b/>
                <w:sz w:val="28"/>
                <w:szCs w:val="28"/>
              </w:rPr>
            </w:pPr>
          </w:p>
        </w:tc>
      </w:tr>
      <w:tr w:rsidR="00EB094A" w:rsidRPr="00F37AEB" w:rsidTr="00287CDC">
        <w:trPr>
          <w:trHeight w:val="575"/>
        </w:trPr>
        <w:tc>
          <w:tcPr>
            <w:tcW w:w="1672" w:type="dxa"/>
            <w:vAlign w:val="center"/>
          </w:tcPr>
          <w:p w:rsidR="00EB094A" w:rsidRPr="00F37AEB" w:rsidRDefault="00EB094A" w:rsidP="00287CDC">
            <w:pPr>
              <w:pStyle w:val="a4"/>
              <w:ind w:firstLineChars="0" w:firstLine="0"/>
              <w:jc w:val="center"/>
              <w:rPr>
                <w:b/>
                <w:sz w:val="28"/>
                <w:szCs w:val="28"/>
              </w:rPr>
            </w:pPr>
            <w:r w:rsidRPr="00F37AEB">
              <w:rPr>
                <w:rFonts w:hint="eastAsia"/>
                <w:b/>
                <w:sz w:val="28"/>
                <w:szCs w:val="28"/>
              </w:rPr>
              <w:t>联系电话</w:t>
            </w:r>
          </w:p>
        </w:tc>
        <w:tc>
          <w:tcPr>
            <w:tcW w:w="2299" w:type="dxa"/>
            <w:gridSpan w:val="2"/>
          </w:tcPr>
          <w:p w:rsidR="00EB094A" w:rsidRPr="00F37AEB" w:rsidRDefault="00EB094A" w:rsidP="00287CDC">
            <w:pPr>
              <w:pStyle w:val="a4"/>
              <w:ind w:firstLineChars="0" w:firstLine="0"/>
              <w:jc w:val="center"/>
              <w:rPr>
                <w:b/>
                <w:sz w:val="28"/>
                <w:szCs w:val="28"/>
              </w:rPr>
            </w:pPr>
          </w:p>
        </w:tc>
        <w:tc>
          <w:tcPr>
            <w:tcW w:w="1386" w:type="dxa"/>
          </w:tcPr>
          <w:p w:rsidR="00EB094A" w:rsidRPr="00F37AEB" w:rsidRDefault="00EB094A" w:rsidP="00287CDC">
            <w:pPr>
              <w:pStyle w:val="a4"/>
              <w:ind w:firstLineChars="0" w:firstLine="0"/>
              <w:jc w:val="center"/>
              <w:rPr>
                <w:b/>
                <w:sz w:val="28"/>
                <w:szCs w:val="28"/>
              </w:rPr>
            </w:pPr>
            <w:r w:rsidRPr="00F37AEB">
              <w:rPr>
                <w:rFonts w:hint="eastAsia"/>
                <w:b/>
                <w:sz w:val="28"/>
                <w:szCs w:val="28"/>
              </w:rPr>
              <w:t>电子邮箱</w:t>
            </w:r>
          </w:p>
        </w:tc>
        <w:tc>
          <w:tcPr>
            <w:tcW w:w="2489" w:type="dxa"/>
            <w:gridSpan w:val="2"/>
          </w:tcPr>
          <w:p w:rsidR="00EB094A" w:rsidRPr="00F37AEB" w:rsidRDefault="00EB094A" w:rsidP="00287CDC">
            <w:pPr>
              <w:pStyle w:val="a4"/>
              <w:ind w:firstLineChars="0" w:firstLine="0"/>
              <w:jc w:val="center"/>
              <w:rPr>
                <w:b/>
                <w:sz w:val="28"/>
                <w:szCs w:val="28"/>
              </w:rPr>
            </w:pPr>
          </w:p>
        </w:tc>
      </w:tr>
      <w:tr w:rsidR="00EB094A" w:rsidRPr="00F37AEB" w:rsidTr="00287CDC">
        <w:tc>
          <w:tcPr>
            <w:tcW w:w="1672" w:type="dxa"/>
            <w:vAlign w:val="center"/>
          </w:tcPr>
          <w:p w:rsidR="00EB094A" w:rsidRPr="00F37AEB" w:rsidRDefault="00EB094A" w:rsidP="00287CDC">
            <w:pPr>
              <w:pStyle w:val="a4"/>
              <w:ind w:firstLineChars="0" w:firstLine="0"/>
              <w:jc w:val="center"/>
              <w:rPr>
                <w:b/>
                <w:sz w:val="28"/>
                <w:szCs w:val="28"/>
              </w:rPr>
            </w:pPr>
            <w:r w:rsidRPr="00F37AEB">
              <w:rPr>
                <w:rFonts w:hint="eastAsia"/>
                <w:b/>
                <w:sz w:val="28"/>
                <w:szCs w:val="28"/>
              </w:rPr>
              <w:t>课程所属</w:t>
            </w:r>
          </w:p>
          <w:p w:rsidR="00EB094A" w:rsidRPr="00F37AEB" w:rsidRDefault="00EB094A" w:rsidP="00287CDC">
            <w:pPr>
              <w:pStyle w:val="a4"/>
              <w:ind w:firstLineChars="0" w:firstLine="0"/>
              <w:jc w:val="center"/>
              <w:rPr>
                <w:b/>
                <w:sz w:val="28"/>
                <w:szCs w:val="28"/>
              </w:rPr>
            </w:pPr>
            <w:r w:rsidRPr="00F37AEB">
              <w:rPr>
                <w:rFonts w:hint="eastAsia"/>
                <w:b/>
                <w:sz w:val="28"/>
                <w:szCs w:val="28"/>
              </w:rPr>
              <w:t>板块</w:t>
            </w:r>
          </w:p>
        </w:tc>
        <w:tc>
          <w:tcPr>
            <w:tcW w:w="6174" w:type="dxa"/>
            <w:gridSpan w:val="5"/>
          </w:tcPr>
          <w:p w:rsidR="00EB094A" w:rsidRPr="00F37AEB" w:rsidRDefault="00EB094A" w:rsidP="00287CDC">
            <w:pPr>
              <w:pStyle w:val="a4"/>
              <w:ind w:firstLineChars="0" w:firstLine="0"/>
              <w:jc w:val="center"/>
              <w:rPr>
                <w:sz w:val="28"/>
                <w:szCs w:val="28"/>
              </w:rPr>
            </w:pPr>
            <w:r w:rsidRPr="00F37AEB">
              <w:rPr>
                <w:rFonts w:asciiTheme="minorEastAsia" w:hAnsiTheme="minorEastAsia" w:hint="eastAsia"/>
                <w:sz w:val="28"/>
                <w:szCs w:val="28"/>
              </w:rPr>
              <w:t xml:space="preserve">□ </w:t>
            </w:r>
            <w:r w:rsidRPr="00F37AEB">
              <w:rPr>
                <w:rFonts w:hint="eastAsia"/>
                <w:sz w:val="28"/>
                <w:szCs w:val="28"/>
              </w:rPr>
              <w:t>职业感悟与师德修养</w:t>
            </w:r>
          </w:p>
          <w:p w:rsidR="00EB094A" w:rsidRPr="00F37AEB" w:rsidRDefault="00EB094A" w:rsidP="00287CDC">
            <w:pPr>
              <w:pStyle w:val="a4"/>
              <w:ind w:firstLineChars="0" w:firstLine="0"/>
              <w:jc w:val="center"/>
              <w:rPr>
                <w:b/>
                <w:sz w:val="28"/>
                <w:szCs w:val="28"/>
              </w:rPr>
            </w:pPr>
            <w:r w:rsidRPr="00F37AEB">
              <w:rPr>
                <w:rFonts w:ascii="宋体" w:eastAsia="宋体" w:hAnsi="宋体" w:hint="eastAsia"/>
                <w:sz w:val="28"/>
                <w:szCs w:val="28"/>
              </w:rPr>
              <w:t xml:space="preserve">□ </w:t>
            </w:r>
            <w:r w:rsidRPr="00F37AEB">
              <w:rPr>
                <w:rFonts w:hint="eastAsia"/>
                <w:sz w:val="28"/>
                <w:szCs w:val="28"/>
              </w:rPr>
              <w:t>班级工作与德育教育</w:t>
            </w:r>
          </w:p>
        </w:tc>
      </w:tr>
      <w:tr w:rsidR="00EB094A" w:rsidRPr="00F37AEB" w:rsidTr="00287CDC">
        <w:tc>
          <w:tcPr>
            <w:tcW w:w="1672" w:type="dxa"/>
            <w:vAlign w:val="center"/>
          </w:tcPr>
          <w:p w:rsidR="00EB094A" w:rsidRPr="00F37AEB" w:rsidRDefault="00EB094A" w:rsidP="00287CDC">
            <w:pPr>
              <w:pStyle w:val="a4"/>
              <w:ind w:firstLineChars="0" w:firstLine="0"/>
              <w:jc w:val="center"/>
              <w:rPr>
                <w:b/>
                <w:sz w:val="28"/>
                <w:szCs w:val="28"/>
              </w:rPr>
            </w:pPr>
            <w:r w:rsidRPr="00F37AEB">
              <w:rPr>
                <w:rFonts w:hint="eastAsia"/>
                <w:b/>
                <w:sz w:val="28"/>
                <w:szCs w:val="28"/>
              </w:rPr>
              <w:t>学段</w:t>
            </w:r>
          </w:p>
        </w:tc>
        <w:tc>
          <w:tcPr>
            <w:tcW w:w="6174" w:type="dxa"/>
            <w:gridSpan w:val="5"/>
          </w:tcPr>
          <w:p w:rsidR="00EB094A" w:rsidRPr="00F37AEB" w:rsidRDefault="00EB094A" w:rsidP="00287CDC">
            <w:pPr>
              <w:pStyle w:val="a4"/>
              <w:ind w:firstLineChars="0" w:firstLine="0"/>
              <w:rPr>
                <w:b/>
                <w:sz w:val="28"/>
                <w:szCs w:val="28"/>
              </w:rPr>
            </w:pPr>
            <w:r w:rsidRPr="00F37AEB">
              <w:rPr>
                <w:rFonts w:asciiTheme="minorEastAsia" w:hAnsiTheme="minorEastAsia" w:hint="eastAsia"/>
                <w:sz w:val="28"/>
                <w:szCs w:val="28"/>
              </w:rPr>
              <w:t>□</w:t>
            </w:r>
            <w:r w:rsidRPr="00F37AEB">
              <w:rPr>
                <w:rFonts w:hint="eastAsia"/>
                <w:sz w:val="28"/>
                <w:szCs w:val="28"/>
              </w:rPr>
              <w:t>幼儿园</w:t>
            </w:r>
            <w:r w:rsidRPr="00F37AEB">
              <w:rPr>
                <w:rFonts w:hint="eastAsia"/>
                <w:sz w:val="28"/>
                <w:szCs w:val="28"/>
              </w:rPr>
              <w:t xml:space="preserve">      </w:t>
            </w:r>
            <w:r w:rsidRPr="00F37AEB">
              <w:rPr>
                <w:rFonts w:ascii="宋体" w:eastAsia="宋体" w:hAnsi="宋体" w:hint="eastAsia"/>
                <w:sz w:val="28"/>
                <w:szCs w:val="28"/>
              </w:rPr>
              <w:t>□</w:t>
            </w:r>
            <w:r w:rsidRPr="00F37AEB">
              <w:rPr>
                <w:rFonts w:hint="eastAsia"/>
                <w:sz w:val="28"/>
                <w:szCs w:val="28"/>
              </w:rPr>
              <w:t>小学</w:t>
            </w:r>
            <w:r w:rsidRPr="00F37AEB">
              <w:rPr>
                <w:rFonts w:hint="eastAsia"/>
                <w:sz w:val="28"/>
                <w:szCs w:val="28"/>
              </w:rPr>
              <w:t xml:space="preserve">     </w:t>
            </w:r>
            <w:r w:rsidRPr="00F37AEB">
              <w:rPr>
                <w:rFonts w:asciiTheme="minorEastAsia" w:hAnsiTheme="minorEastAsia" w:hint="eastAsia"/>
                <w:sz w:val="28"/>
                <w:szCs w:val="28"/>
              </w:rPr>
              <w:t>□</w:t>
            </w:r>
            <w:r w:rsidRPr="00F37AEB">
              <w:rPr>
                <w:rFonts w:hint="eastAsia"/>
                <w:sz w:val="28"/>
                <w:szCs w:val="28"/>
              </w:rPr>
              <w:t>初中</w:t>
            </w:r>
            <w:r w:rsidRPr="00F37AEB">
              <w:rPr>
                <w:rFonts w:hint="eastAsia"/>
                <w:sz w:val="28"/>
                <w:szCs w:val="28"/>
              </w:rPr>
              <w:t xml:space="preserve">     </w:t>
            </w:r>
            <w:r w:rsidRPr="00F37AEB">
              <w:rPr>
                <w:rFonts w:ascii="宋体" w:eastAsia="宋体" w:hAnsi="宋体" w:hint="eastAsia"/>
                <w:sz w:val="28"/>
                <w:szCs w:val="28"/>
              </w:rPr>
              <w:t>□</w:t>
            </w:r>
            <w:r w:rsidRPr="00F37AEB">
              <w:rPr>
                <w:rFonts w:hint="eastAsia"/>
                <w:sz w:val="28"/>
                <w:szCs w:val="28"/>
              </w:rPr>
              <w:t>高中</w:t>
            </w:r>
          </w:p>
        </w:tc>
      </w:tr>
      <w:tr w:rsidR="0028748D" w:rsidRPr="00F37AEB" w:rsidTr="00DE70F5">
        <w:tc>
          <w:tcPr>
            <w:tcW w:w="1672" w:type="dxa"/>
            <w:vAlign w:val="center"/>
          </w:tcPr>
          <w:p w:rsidR="0028748D" w:rsidRPr="00F37AEB" w:rsidRDefault="0028748D" w:rsidP="00287CDC">
            <w:pPr>
              <w:pStyle w:val="a4"/>
              <w:ind w:firstLineChars="0" w:firstLine="0"/>
              <w:jc w:val="center"/>
              <w:rPr>
                <w:b/>
                <w:sz w:val="28"/>
                <w:szCs w:val="28"/>
              </w:rPr>
            </w:pPr>
            <w:r>
              <w:rPr>
                <w:rFonts w:hint="eastAsia"/>
                <w:b/>
                <w:sz w:val="28"/>
                <w:szCs w:val="28"/>
              </w:rPr>
              <w:t>课时</w:t>
            </w:r>
          </w:p>
        </w:tc>
        <w:tc>
          <w:tcPr>
            <w:tcW w:w="2058" w:type="dxa"/>
          </w:tcPr>
          <w:p w:rsidR="0028748D" w:rsidRPr="00F37AEB" w:rsidRDefault="0028748D" w:rsidP="00287CDC">
            <w:pPr>
              <w:pStyle w:val="a4"/>
              <w:ind w:firstLineChars="0" w:firstLine="0"/>
              <w:rPr>
                <w:rFonts w:asciiTheme="minorEastAsia" w:hAnsiTheme="minorEastAsia"/>
                <w:sz w:val="28"/>
                <w:szCs w:val="28"/>
              </w:rPr>
            </w:pPr>
          </w:p>
        </w:tc>
        <w:tc>
          <w:tcPr>
            <w:tcW w:w="2058" w:type="dxa"/>
            <w:gridSpan w:val="3"/>
          </w:tcPr>
          <w:p w:rsidR="0028748D" w:rsidRPr="0028748D" w:rsidRDefault="0028748D" w:rsidP="0028748D">
            <w:pPr>
              <w:pStyle w:val="a4"/>
              <w:ind w:firstLineChars="0" w:firstLine="0"/>
              <w:jc w:val="center"/>
              <w:rPr>
                <w:rFonts w:asciiTheme="minorEastAsia" w:hAnsiTheme="minorEastAsia"/>
                <w:b/>
                <w:sz w:val="28"/>
                <w:szCs w:val="28"/>
              </w:rPr>
            </w:pPr>
            <w:r w:rsidRPr="0028748D">
              <w:rPr>
                <w:rFonts w:asciiTheme="minorEastAsia" w:hAnsiTheme="minorEastAsia" w:hint="eastAsia"/>
                <w:b/>
                <w:sz w:val="28"/>
                <w:szCs w:val="28"/>
              </w:rPr>
              <w:t>学分</w:t>
            </w:r>
          </w:p>
        </w:tc>
        <w:tc>
          <w:tcPr>
            <w:tcW w:w="2058" w:type="dxa"/>
          </w:tcPr>
          <w:p w:rsidR="0028748D" w:rsidRPr="00F37AEB" w:rsidRDefault="0028748D" w:rsidP="00287CDC">
            <w:pPr>
              <w:pStyle w:val="a4"/>
              <w:ind w:firstLineChars="0" w:firstLine="0"/>
              <w:rPr>
                <w:rFonts w:asciiTheme="minorEastAsia" w:hAnsiTheme="minorEastAsia"/>
                <w:sz w:val="28"/>
                <w:szCs w:val="28"/>
              </w:rPr>
            </w:pPr>
          </w:p>
        </w:tc>
      </w:tr>
      <w:tr w:rsidR="00EB094A" w:rsidRPr="00F37AEB" w:rsidTr="0028748D">
        <w:trPr>
          <w:trHeight w:val="2800"/>
        </w:trPr>
        <w:tc>
          <w:tcPr>
            <w:tcW w:w="1672" w:type="dxa"/>
            <w:vAlign w:val="center"/>
          </w:tcPr>
          <w:p w:rsidR="00882341" w:rsidRDefault="00882341" w:rsidP="00287CDC">
            <w:pPr>
              <w:pStyle w:val="a4"/>
              <w:ind w:firstLineChars="0" w:firstLine="0"/>
              <w:jc w:val="center"/>
              <w:rPr>
                <w:b/>
                <w:sz w:val="28"/>
                <w:szCs w:val="28"/>
              </w:rPr>
            </w:pPr>
            <w:r>
              <w:rPr>
                <w:rFonts w:hint="eastAsia"/>
                <w:b/>
                <w:sz w:val="28"/>
                <w:szCs w:val="28"/>
              </w:rPr>
              <w:t>课程指向</w:t>
            </w:r>
          </w:p>
          <w:p w:rsidR="00EB094A" w:rsidRPr="00F37AEB" w:rsidRDefault="00882341" w:rsidP="00287CDC">
            <w:pPr>
              <w:pStyle w:val="a4"/>
              <w:ind w:firstLineChars="0" w:firstLine="0"/>
              <w:jc w:val="center"/>
              <w:rPr>
                <w:b/>
                <w:sz w:val="28"/>
                <w:szCs w:val="28"/>
              </w:rPr>
            </w:pPr>
            <w:r>
              <w:rPr>
                <w:rFonts w:hint="eastAsia"/>
                <w:b/>
                <w:sz w:val="28"/>
                <w:szCs w:val="28"/>
              </w:rPr>
              <w:t>解决的问题</w:t>
            </w:r>
          </w:p>
        </w:tc>
        <w:tc>
          <w:tcPr>
            <w:tcW w:w="6174" w:type="dxa"/>
            <w:gridSpan w:val="5"/>
          </w:tcPr>
          <w:p w:rsidR="00EB094A" w:rsidRPr="00F37AEB" w:rsidRDefault="00EB094A" w:rsidP="00287CDC">
            <w:pPr>
              <w:pStyle w:val="a4"/>
              <w:ind w:firstLineChars="0" w:firstLine="0"/>
              <w:jc w:val="center"/>
              <w:rPr>
                <w:b/>
                <w:sz w:val="28"/>
                <w:szCs w:val="28"/>
              </w:rPr>
            </w:pPr>
          </w:p>
        </w:tc>
      </w:tr>
      <w:tr w:rsidR="00EB094A" w:rsidRPr="00F37AEB" w:rsidTr="0028748D">
        <w:trPr>
          <w:trHeight w:val="2966"/>
        </w:trPr>
        <w:tc>
          <w:tcPr>
            <w:tcW w:w="1672" w:type="dxa"/>
            <w:vAlign w:val="center"/>
          </w:tcPr>
          <w:p w:rsidR="00EB094A" w:rsidRPr="00F37AEB" w:rsidRDefault="0028748D" w:rsidP="0028748D">
            <w:pPr>
              <w:pStyle w:val="a4"/>
              <w:ind w:firstLineChars="0" w:firstLine="0"/>
              <w:rPr>
                <w:b/>
                <w:sz w:val="28"/>
                <w:szCs w:val="28"/>
              </w:rPr>
            </w:pPr>
            <w:r>
              <w:rPr>
                <w:rFonts w:hint="eastAsia"/>
                <w:b/>
                <w:sz w:val="28"/>
                <w:szCs w:val="28"/>
              </w:rPr>
              <w:t>选择</w:t>
            </w:r>
            <w:r w:rsidR="00882341">
              <w:rPr>
                <w:rFonts w:hint="eastAsia"/>
                <w:b/>
                <w:sz w:val="28"/>
                <w:szCs w:val="28"/>
              </w:rPr>
              <w:t>的依据</w:t>
            </w:r>
          </w:p>
        </w:tc>
        <w:tc>
          <w:tcPr>
            <w:tcW w:w="6174" w:type="dxa"/>
            <w:gridSpan w:val="5"/>
          </w:tcPr>
          <w:p w:rsidR="00EB094A" w:rsidRPr="00F37AEB" w:rsidRDefault="00EB094A" w:rsidP="00287CDC">
            <w:pPr>
              <w:pStyle w:val="a4"/>
              <w:ind w:firstLineChars="0" w:firstLine="0"/>
              <w:jc w:val="center"/>
              <w:rPr>
                <w:b/>
                <w:sz w:val="28"/>
                <w:szCs w:val="28"/>
              </w:rPr>
            </w:pPr>
          </w:p>
        </w:tc>
      </w:tr>
      <w:tr w:rsidR="00EB094A" w:rsidRPr="00F37AEB" w:rsidTr="008F5BF1">
        <w:trPr>
          <w:trHeight w:val="2611"/>
        </w:trPr>
        <w:tc>
          <w:tcPr>
            <w:tcW w:w="1672" w:type="dxa"/>
            <w:vAlign w:val="center"/>
          </w:tcPr>
          <w:p w:rsidR="00EB094A" w:rsidRPr="00F37AEB" w:rsidRDefault="00EB094A" w:rsidP="00287CDC">
            <w:pPr>
              <w:pStyle w:val="a4"/>
              <w:ind w:firstLineChars="0" w:firstLine="0"/>
              <w:jc w:val="center"/>
              <w:rPr>
                <w:b/>
                <w:sz w:val="28"/>
                <w:szCs w:val="28"/>
              </w:rPr>
            </w:pPr>
            <w:r w:rsidRPr="00F37AEB">
              <w:rPr>
                <w:rFonts w:hint="eastAsia"/>
                <w:b/>
                <w:sz w:val="28"/>
                <w:szCs w:val="28"/>
              </w:rPr>
              <w:t>课程特色</w:t>
            </w:r>
          </w:p>
        </w:tc>
        <w:tc>
          <w:tcPr>
            <w:tcW w:w="6174" w:type="dxa"/>
            <w:gridSpan w:val="5"/>
          </w:tcPr>
          <w:p w:rsidR="00EB094A" w:rsidRPr="00F37AEB" w:rsidRDefault="00EB094A" w:rsidP="00287CDC">
            <w:pPr>
              <w:pStyle w:val="a4"/>
              <w:ind w:firstLineChars="0" w:firstLine="0"/>
              <w:jc w:val="center"/>
              <w:rPr>
                <w:b/>
                <w:sz w:val="28"/>
                <w:szCs w:val="28"/>
              </w:rPr>
            </w:pPr>
          </w:p>
        </w:tc>
      </w:tr>
    </w:tbl>
    <w:p w:rsidR="009104AA" w:rsidRDefault="009104AA">
      <w:bookmarkStart w:id="0" w:name="_GoBack"/>
      <w:bookmarkEnd w:id="0"/>
    </w:p>
    <w:sectPr w:rsidR="009104AA" w:rsidSect="00921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E3" w:rsidRDefault="00936CE3" w:rsidP="00F26C71">
      <w:r>
        <w:separator/>
      </w:r>
    </w:p>
  </w:endnote>
  <w:endnote w:type="continuationSeparator" w:id="0">
    <w:p w:rsidR="00936CE3" w:rsidRDefault="00936CE3" w:rsidP="00F26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E3" w:rsidRDefault="00936CE3" w:rsidP="00F26C71">
      <w:r>
        <w:separator/>
      </w:r>
    </w:p>
  </w:footnote>
  <w:footnote w:type="continuationSeparator" w:id="0">
    <w:p w:rsidR="00936CE3" w:rsidRDefault="00936CE3" w:rsidP="00F26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9167F"/>
    <w:multiLevelType w:val="hybridMultilevel"/>
    <w:tmpl w:val="4C385BCA"/>
    <w:lvl w:ilvl="0" w:tplc="59463FA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94A"/>
    <w:rsid w:val="0028748D"/>
    <w:rsid w:val="004141D3"/>
    <w:rsid w:val="00882341"/>
    <w:rsid w:val="008F5BF1"/>
    <w:rsid w:val="009104AA"/>
    <w:rsid w:val="00921235"/>
    <w:rsid w:val="00936CE3"/>
    <w:rsid w:val="00B95CB6"/>
    <w:rsid w:val="00D02F5C"/>
    <w:rsid w:val="00E851F3"/>
    <w:rsid w:val="00E90014"/>
    <w:rsid w:val="00EB094A"/>
    <w:rsid w:val="00EB0CF9"/>
    <w:rsid w:val="00F26C71"/>
    <w:rsid w:val="00F64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094A"/>
    <w:pPr>
      <w:ind w:firstLineChars="200" w:firstLine="420"/>
    </w:pPr>
  </w:style>
  <w:style w:type="paragraph" w:styleId="a5">
    <w:name w:val="header"/>
    <w:basedOn w:val="a"/>
    <w:link w:val="Char"/>
    <w:uiPriority w:val="99"/>
    <w:semiHidden/>
    <w:unhideWhenUsed/>
    <w:rsid w:val="00F26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6C71"/>
    <w:rPr>
      <w:sz w:val="18"/>
      <w:szCs w:val="18"/>
    </w:rPr>
  </w:style>
  <w:style w:type="paragraph" w:styleId="a6">
    <w:name w:val="footer"/>
    <w:basedOn w:val="a"/>
    <w:link w:val="Char0"/>
    <w:uiPriority w:val="99"/>
    <w:semiHidden/>
    <w:unhideWhenUsed/>
    <w:rsid w:val="00F26C7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26C7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SHTTC</dc:creator>
  <cp:keywords/>
  <dc:description/>
  <cp:lastModifiedBy>admin</cp:lastModifiedBy>
  <cp:revision>9</cp:revision>
  <dcterms:created xsi:type="dcterms:W3CDTF">2018-09-11T06:26:00Z</dcterms:created>
  <dcterms:modified xsi:type="dcterms:W3CDTF">2018-09-14T02:17:00Z</dcterms:modified>
</cp:coreProperties>
</file>